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71" w:rsidRDefault="004C31B5" w:rsidP="009E5CFC">
      <w:pPr>
        <w:pStyle w:val="NormalWeb"/>
        <w:spacing w:before="120" w:beforeAutospacing="0" w:after="0" w:afterAutospacing="0" w:line="276" w:lineRule="auto"/>
        <w:jc w:val="both"/>
        <w:rPr>
          <w:rFonts w:asciiTheme="majorHAnsi" w:hAnsiTheme="majorHAnsi" w:cs="Arial"/>
          <w:sz w:val="22"/>
          <w:szCs w:val="22"/>
        </w:rPr>
      </w:pPr>
      <w:r w:rsidRPr="004C31B5">
        <w:rPr>
          <w:rFonts w:asciiTheme="majorHAnsi" w:hAnsiTheme="majorHAnsi" w:cs="Arial"/>
          <w:noProof/>
          <w:sz w:val="22"/>
          <w:szCs w:val="22"/>
        </w:rPr>
        <mc:AlternateContent>
          <mc:Choice Requires="wps">
            <w:drawing>
              <wp:anchor distT="0" distB="0" distL="114300" distR="114300" simplePos="0" relativeHeight="251657216" behindDoc="0" locked="0" layoutInCell="1" allowOverlap="1" wp14:anchorId="488CFCF4" wp14:editId="63D10550">
                <wp:simplePos x="0" y="0"/>
                <wp:positionH relativeFrom="column">
                  <wp:posOffset>1816735</wp:posOffset>
                </wp:positionH>
                <wp:positionV relativeFrom="paragraph">
                  <wp:posOffset>-471170</wp:posOffset>
                </wp:positionV>
                <wp:extent cx="1819275" cy="4667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1B5" w:rsidRDefault="004C31B5" w:rsidP="004C31B5">
                            <w:pPr>
                              <w:jc w:val="center"/>
                              <w:rPr>
                                <w:rFonts w:ascii="Arial Narrow" w:hAnsi="Arial Narrow" w:cs="Arial"/>
                                <w:b/>
                                <w:bCs/>
                              </w:rPr>
                            </w:pPr>
                            <w:r>
                              <w:rPr>
                                <w:rFonts w:ascii="Arial Narrow" w:hAnsi="Arial Narrow" w:cs="Arial"/>
                                <w:b/>
                                <w:bCs/>
                                <w:szCs w:val="28"/>
                              </w:rPr>
                              <w:t>REPUBLIQUE TOGOLAISE</w:t>
                            </w:r>
                            <w:r>
                              <w:rPr>
                                <w:rFonts w:ascii="Arial Narrow" w:hAnsi="Arial Narrow" w:cs="Arial"/>
                                <w:sz w:val="28"/>
                                <w:szCs w:val="28"/>
                              </w:rPr>
                              <w:t xml:space="preserve"> </w:t>
                            </w:r>
                          </w:p>
                          <w:p w:rsidR="004C31B5" w:rsidRDefault="004C31B5" w:rsidP="004C31B5">
                            <w:pPr>
                              <w:jc w:val="center"/>
                              <w:rPr>
                                <w:rFonts w:ascii="Arial Narrow" w:hAnsi="Arial Narrow" w:cs="Arial"/>
                                <w:b/>
                                <w:bCs/>
                              </w:rPr>
                            </w:pPr>
                            <w:r>
                              <w:rPr>
                                <w:rFonts w:ascii="Arial Narrow" w:hAnsi="Arial Narrow" w:cs="Arial"/>
                                <w:b/>
                                <w:bCs/>
                              </w:rPr>
                              <w:t>Travail - Liberté – Patrie</w:t>
                            </w:r>
                          </w:p>
                          <w:p w:rsidR="004C31B5" w:rsidRDefault="004C31B5" w:rsidP="004C31B5">
                            <w:pPr>
                              <w:jc w:val="center"/>
                              <w:rPr>
                                <w:rFonts w:ascii="Arial Narrow" w:hAnsi="Arial Narrow" w:cs="Arial"/>
                                <w:b/>
                                <w:bCs/>
                              </w:rPr>
                            </w:pPr>
                            <w:r>
                              <w:rPr>
                                <w:rFonts w:ascii="Arial Narrow" w:hAnsi="Arial Narrow"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FCF4" id="_x0000_t202" coordsize="21600,21600" o:spt="202" path="m,l,21600r21600,l21600,xe">
                <v:stroke joinstyle="miter"/>
                <v:path gradientshapeok="t" o:connecttype="rect"/>
              </v:shapetype>
              <v:shape id="Text Box 3" o:spid="_x0000_s1026" type="#_x0000_t202" style="position:absolute;left:0;text-align:left;margin-left:143.05pt;margin-top:-37.1pt;width:143.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Bf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" stroked="f">
                <v:textbox>
                  <w:txbxContent>
                    <w:p w:rsidR="004C31B5" w:rsidRDefault="004C31B5" w:rsidP="004C31B5">
                      <w:pPr>
                        <w:jc w:val="center"/>
                        <w:rPr>
                          <w:rFonts w:ascii="Arial Narrow" w:hAnsi="Arial Narrow" w:cs="Arial"/>
                          <w:b/>
                          <w:bCs/>
                        </w:rPr>
                      </w:pPr>
                      <w:r>
                        <w:rPr>
                          <w:rFonts w:ascii="Arial Narrow" w:hAnsi="Arial Narrow" w:cs="Arial"/>
                          <w:b/>
                          <w:bCs/>
                          <w:szCs w:val="28"/>
                        </w:rPr>
                        <w:t>REPUBLIQUE TOGOLAISE</w:t>
                      </w:r>
                      <w:r>
                        <w:rPr>
                          <w:rFonts w:ascii="Arial Narrow" w:hAnsi="Arial Narrow" w:cs="Arial"/>
                          <w:sz w:val="28"/>
                          <w:szCs w:val="28"/>
                        </w:rPr>
                        <w:t xml:space="preserve"> </w:t>
                      </w:r>
                    </w:p>
                    <w:p w:rsidR="004C31B5" w:rsidRDefault="004C31B5" w:rsidP="004C31B5">
                      <w:pPr>
                        <w:jc w:val="center"/>
                        <w:rPr>
                          <w:rFonts w:ascii="Arial Narrow" w:hAnsi="Arial Narrow" w:cs="Arial"/>
                          <w:b/>
                          <w:bCs/>
                        </w:rPr>
                      </w:pPr>
                      <w:r>
                        <w:rPr>
                          <w:rFonts w:ascii="Arial Narrow" w:hAnsi="Arial Narrow" w:cs="Arial"/>
                          <w:b/>
                          <w:bCs/>
                        </w:rPr>
                        <w:t>Travail - Liberté – Patrie</w:t>
                      </w:r>
                    </w:p>
                    <w:p w:rsidR="004C31B5" w:rsidRDefault="004C31B5" w:rsidP="004C31B5">
                      <w:pPr>
                        <w:jc w:val="center"/>
                        <w:rPr>
                          <w:rFonts w:ascii="Arial Narrow" w:hAnsi="Arial Narrow" w:cs="Arial"/>
                          <w:b/>
                          <w:bCs/>
                        </w:rPr>
                      </w:pPr>
                      <w:r>
                        <w:rPr>
                          <w:rFonts w:ascii="Arial Narrow" w:hAnsi="Arial Narrow" w:cs="Arial"/>
                          <w:b/>
                          <w:bCs/>
                        </w:rPr>
                        <w:t>--------------------------</w:t>
                      </w:r>
                    </w:p>
                  </w:txbxContent>
                </v:textbox>
              </v:shape>
            </w:pict>
          </mc:Fallback>
        </mc:AlternateContent>
      </w:r>
      <w:r w:rsidRPr="004C31B5">
        <w:rPr>
          <w:rFonts w:asciiTheme="majorHAnsi" w:hAnsiTheme="majorHAnsi" w:cs="Arial"/>
          <w:noProof/>
          <w:sz w:val="22"/>
          <w:szCs w:val="22"/>
        </w:rPr>
        <w:drawing>
          <wp:anchor distT="0" distB="0" distL="114300" distR="114300" simplePos="0" relativeHeight="251659264" behindDoc="0" locked="0" layoutInCell="1" allowOverlap="1" wp14:anchorId="5F91E155" wp14:editId="7A7E652C">
            <wp:simplePos x="0" y="0"/>
            <wp:positionH relativeFrom="margin">
              <wp:posOffset>-42545</wp:posOffset>
            </wp:positionH>
            <wp:positionV relativeFrom="margin">
              <wp:posOffset>-537845</wp:posOffset>
            </wp:positionV>
            <wp:extent cx="2190750" cy="76962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455" t="35502" r="52399" b="56909"/>
                    <a:stretch/>
                  </pic:blipFill>
                  <pic:spPr bwMode="auto">
                    <a:xfrm>
                      <a:off x="0" y="0"/>
                      <a:ext cx="2190750" cy="769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48B8" w:rsidRDefault="00C448B8" w:rsidP="009E5CFC">
      <w:pPr>
        <w:pStyle w:val="NormalWeb"/>
        <w:spacing w:before="120" w:beforeAutospacing="0" w:after="0" w:afterAutospacing="0" w:line="276" w:lineRule="auto"/>
        <w:jc w:val="both"/>
        <w:rPr>
          <w:rFonts w:asciiTheme="majorHAnsi" w:hAnsiTheme="majorHAnsi" w:cs="Arial"/>
          <w:sz w:val="22"/>
          <w:szCs w:val="22"/>
        </w:rPr>
      </w:pPr>
    </w:p>
    <w:p w:rsidR="00C448B8" w:rsidRPr="00A27282" w:rsidRDefault="00C448B8" w:rsidP="00C448B8">
      <w:pPr>
        <w:pBdr>
          <w:top w:val="single" w:sz="4" w:space="0" w:color="auto"/>
          <w:left w:val="single" w:sz="4" w:space="4" w:color="auto"/>
          <w:bottom w:val="single" w:sz="4" w:space="1" w:color="auto"/>
          <w:right w:val="single" w:sz="4" w:space="4" w:color="auto"/>
        </w:pBdr>
        <w:spacing w:before="120"/>
        <w:jc w:val="center"/>
        <w:rPr>
          <w:rFonts w:asciiTheme="majorHAnsi" w:hAnsiTheme="majorHAnsi" w:cs="Arial"/>
          <w:b/>
          <w:sz w:val="22"/>
          <w:szCs w:val="22"/>
        </w:rPr>
      </w:pPr>
      <w:r w:rsidRPr="00A27282">
        <w:rPr>
          <w:rFonts w:asciiTheme="majorHAnsi" w:hAnsiTheme="majorHAnsi" w:cs="Arial"/>
          <w:b/>
          <w:sz w:val="22"/>
          <w:szCs w:val="22"/>
        </w:rPr>
        <w:t xml:space="preserve">FORMULAIRE DE DEMANDE D’AUTORISATION D’ETABLISSEMENT ET D’EXPLOITATION DE RESEAUX INDEPENDANTS </w:t>
      </w:r>
    </w:p>
    <w:p w:rsidR="00C448B8" w:rsidRPr="00A27282" w:rsidRDefault="00C448B8" w:rsidP="009E5CFC">
      <w:pPr>
        <w:pStyle w:val="NormalWeb"/>
        <w:spacing w:before="120" w:beforeAutospacing="0" w:after="0" w:afterAutospacing="0" w:line="276" w:lineRule="auto"/>
        <w:jc w:val="both"/>
        <w:rPr>
          <w:rFonts w:asciiTheme="majorHAnsi" w:hAnsiTheme="majorHAnsi" w:cs="Arial"/>
          <w:sz w:val="22"/>
          <w:szCs w:val="22"/>
        </w:rPr>
      </w:pPr>
    </w:p>
    <w:p w:rsidR="003206B6" w:rsidRPr="00A27282" w:rsidRDefault="000C181D" w:rsidP="009E5CFC">
      <w:pPr>
        <w:pStyle w:val="NormalWeb"/>
        <w:spacing w:before="120" w:beforeAutospacing="0" w:after="0" w:afterAutospacing="0" w:line="276" w:lineRule="auto"/>
        <w:jc w:val="both"/>
        <w:rPr>
          <w:rFonts w:asciiTheme="majorHAnsi" w:hAnsiTheme="majorHAnsi" w:cs="Arial"/>
          <w:sz w:val="22"/>
          <w:szCs w:val="22"/>
        </w:rPr>
      </w:pPr>
      <w:r w:rsidRPr="00A27282">
        <w:rPr>
          <w:rFonts w:asciiTheme="majorHAnsi" w:hAnsiTheme="majorHAnsi" w:cs="Arial"/>
          <w:sz w:val="22"/>
          <w:szCs w:val="22"/>
        </w:rPr>
        <w:t xml:space="preserve">Le formulaire ci-dessous est destiné aux </w:t>
      </w:r>
      <w:r w:rsidR="00664B3F" w:rsidRPr="00A27282">
        <w:rPr>
          <w:rFonts w:asciiTheme="majorHAnsi" w:hAnsiTheme="majorHAnsi" w:cs="Arial"/>
          <w:sz w:val="22"/>
          <w:szCs w:val="22"/>
        </w:rPr>
        <w:t>personnes morales ou physiques</w:t>
      </w:r>
      <w:r w:rsidR="009E0C5F" w:rsidRPr="00A27282">
        <w:rPr>
          <w:rFonts w:asciiTheme="majorHAnsi" w:hAnsiTheme="majorHAnsi" w:cs="Arial"/>
          <w:sz w:val="22"/>
          <w:szCs w:val="22"/>
        </w:rPr>
        <w:t xml:space="preserve"> (ci-après « </w:t>
      </w:r>
      <w:r w:rsidR="009E0C5F" w:rsidRPr="00A27282">
        <w:rPr>
          <w:rFonts w:asciiTheme="majorHAnsi" w:hAnsiTheme="majorHAnsi" w:cs="Arial"/>
          <w:b/>
          <w:sz w:val="22"/>
          <w:szCs w:val="22"/>
        </w:rPr>
        <w:t>le Demandeur</w:t>
      </w:r>
      <w:r w:rsidR="009E0C5F" w:rsidRPr="00A27282">
        <w:rPr>
          <w:rFonts w:asciiTheme="majorHAnsi" w:hAnsiTheme="majorHAnsi" w:cs="Arial"/>
          <w:sz w:val="22"/>
          <w:szCs w:val="22"/>
        </w:rPr>
        <w:t> »</w:t>
      </w:r>
      <w:r w:rsidR="00443663" w:rsidRPr="00A27282">
        <w:rPr>
          <w:rFonts w:asciiTheme="majorHAnsi" w:hAnsiTheme="majorHAnsi" w:cs="Arial"/>
          <w:sz w:val="22"/>
          <w:szCs w:val="22"/>
        </w:rPr>
        <w:t>)</w:t>
      </w:r>
      <w:r w:rsidRPr="00A27282">
        <w:rPr>
          <w:rFonts w:asciiTheme="majorHAnsi" w:hAnsiTheme="majorHAnsi" w:cs="Arial"/>
          <w:sz w:val="22"/>
          <w:szCs w:val="22"/>
        </w:rPr>
        <w:t xml:space="preserve"> souhaitant établir et exploiter les réseaux indépendants </w:t>
      </w:r>
      <w:r w:rsidR="009E0C5F" w:rsidRPr="00A27282">
        <w:rPr>
          <w:rFonts w:asciiTheme="majorHAnsi" w:hAnsiTheme="majorHAnsi" w:cs="Arial"/>
          <w:sz w:val="22"/>
          <w:szCs w:val="22"/>
        </w:rPr>
        <w:t xml:space="preserve">de </w:t>
      </w:r>
      <w:r w:rsidR="00664B3F" w:rsidRPr="00A27282">
        <w:rPr>
          <w:rFonts w:asciiTheme="majorHAnsi" w:hAnsiTheme="majorHAnsi" w:cs="Arial"/>
          <w:sz w:val="22"/>
          <w:szCs w:val="22"/>
        </w:rPr>
        <w:t xml:space="preserve">communications électroniques </w:t>
      </w:r>
      <w:r w:rsidRPr="00A27282">
        <w:rPr>
          <w:rFonts w:asciiTheme="majorHAnsi" w:hAnsiTheme="majorHAnsi" w:cs="Arial"/>
          <w:sz w:val="22"/>
          <w:szCs w:val="22"/>
        </w:rPr>
        <w:t xml:space="preserve">conformément </w:t>
      </w:r>
      <w:r w:rsidR="00664B3F" w:rsidRPr="00A27282">
        <w:rPr>
          <w:rFonts w:asciiTheme="majorHAnsi" w:hAnsiTheme="majorHAnsi" w:cs="Arial"/>
          <w:sz w:val="22"/>
          <w:szCs w:val="22"/>
        </w:rPr>
        <w:t>à</w:t>
      </w:r>
      <w:r w:rsidRPr="00A27282">
        <w:rPr>
          <w:rFonts w:asciiTheme="majorHAnsi" w:hAnsiTheme="majorHAnsi" w:cs="Arial"/>
          <w:sz w:val="22"/>
          <w:szCs w:val="22"/>
        </w:rPr>
        <w:t xml:space="preserve"> la loi </w:t>
      </w:r>
      <w:r w:rsidR="003206B6" w:rsidRPr="00A27282">
        <w:rPr>
          <w:rFonts w:asciiTheme="majorHAnsi" w:hAnsiTheme="majorHAnsi" w:cs="Arial"/>
          <w:sz w:val="22"/>
          <w:szCs w:val="22"/>
        </w:rPr>
        <w:t>n°2012-018 sur les communications électroniques du 17 décembre 2012 modifiée par la loi n°2013-003 du 19 février 2013</w:t>
      </w:r>
      <w:r w:rsidR="00AD6A71" w:rsidRPr="00A27282">
        <w:rPr>
          <w:rFonts w:asciiTheme="majorHAnsi" w:hAnsiTheme="majorHAnsi" w:cs="Arial"/>
          <w:sz w:val="22"/>
          <w:szCs w:val="22"/>
        </w:rPr>
        <w:t xml:space="preserve"> (ci-après dénommées </w:t>
      </w:r>
      <w:r w:rsidR="00AD6A71" w:rsidRPr="00A27282">
        <w:rPr>
          <w:rFonts w:asciiTheme="majorHAnsi" w:hAnsiTheme="majorHAnsi" w:cs="Arial"/>
          <w:b/>
          <w:sz w:val="22"/>
          <w:szCs w:val="22"/>
        </w:rPr>
        <w:t>LCE</w:t>
      </w:r>
      <w:r w:rsidR="00AD6A71" w:rsidRPr="00A27282">
        <w:rPr>
          <w:rFonts w:asciiTheme="majorHAnsi" w:hAnsiTheme="majorHAnsi" w:cs="Arial"/>
          <w:sz w:val="22"/>
          <w:szCs w:val="22"/>
        </w:rPr>
        <w:t>)</w:t>
      </w:r>
      <w:r w:rsidR="003206B6" w:rsidRPr="00A27282">
        <w:rPr>
          <w:rFonts w:asciiTheme="majorHAnsi" w:hAnsiTheme="majorHAnsi" w:cs="Arial"/>
          <w:sz w:val="22"/>
          <w:szCs w:val="22"/>
        </w:rPr>
        <w:t xml:space="preserve"> </w:t>
      </w:r>
      <w:r w:rsidR="00B851A2" w:rsidRPr="00A27282">
        <w:rPr>
          <w:rFonts w:asciiTheme="majorHAnsi" w:hAnsiTheme="majorHAnsi" w:cs="Arial"/>
          <w:sz w:val="22"/>
          <w:szCs w:val="22"/>
        </w:rPr>
        <w:t>et au</w:t>
      </w:r>
      <w:r w:rsidR="003206B6" w:rsidRPr="00A27282">
        <w:rPr>
          <w:rFonts w:asciiTheme="majorHAnsi" w:hAnsiTheme="majorHAnsi" w:cs="Arial"/>
          <w:sz w:val="22"/>
          <w:szCs w:val="22"/>
        </w:rPr>
        <w:t xml:space="preserve"> décret n°</w:t>
      </w:r>
      <w:r w:rsidR="00AD6A71" w:rsidRPr="00A27282">
        <w:rPr>
          <w:rFonts w:asciiTheme="majorHAnsi" w:hAnsiTheme="majorHAnsi" w:cs="Arial"/>
          <w:sz w:val="22"/>
          <w:szCs w:val="22"/>
        </w:rPr>
        <w:t>2014-088</w:t>
      </w:r>
      <w:r w:rsidR="003206B6" w:rsidRPr="00A27282">
        <w:rPr>
          <w:rFonts w:asciiTheme="majorHAnsi" w:hAnsiTheme="majorHAnsi" w:cs="Arial"/>
          <w:sz w:val="22"/>
          <w:szCs w:val="22"/>
        </w:rPr>
        <w:t xml:space="preserve">/PR </w:t>
      </w:r>
      <w:r w:rsidR="00AD6A71" w:rsidRPr="00A27282">
        <w:rPr>
          <w:rFonts w:asciiTheme="majorHAnsi" w:hAnsiTheme="majorHAnsi" w:cs="Arial"/>
          <w:sz w:val="22"/>
          <w:szCs w:val="22"/>
        </w:rPr>
        <w:t xml:space="preserve">du 31 mars 2014 </w:t>
      </w:r>
      <w:r w:rsidR="003206B6" w:rsidRPr="00A27282">
        <w:rPr>
          <w:rFonts w:asciiTheme="majorHAnsi" w:hAnsiTheme="majorHAnsi" w:cs="Arial"/>
          <w:sz w:val="22"/>
          <w:szCs w:val="22"/>
        </w:rPr>
        <w:t>relatif au régime des activités de communications électroniques.</w:t>
      </w:r>
    </w:p>
    <w:p w:rsidR="00443663" w:rsidRPr="00A27282" w:rsidRDefault="00443663" w:rsidP="00D730E2">
      <w:pPr>
        <w:pStyle w:val="NormalWeb"/>
        <w:spacing w:before="120" w:beforeAutospacing="0" w:after="0" w:afterAutospacing="0" w:line="276" w:lineRule="auto"/>
        <w:jc w:val="both"/>
        <w:rPr>
          <w:rFonts w:asciiTheme="majorHAnsi" w:hAnsiTheme="majorHAnsi" w:cs="Arial"/>
          <w:sz w:val="22"/>
          <w:szCs w:val="22"/>
        </w:rPr>
      </w:pPr>
      <w:r w:rsidRPr="00A27282">
        <w:rPr>
          <w:rFonts w:asciiTheme="majorHAnsi" w:hAnsiTheme="majorHAnsi" w:cs="Arial"/>
          <w:sz w:val="22"/>
          <w:szCs w:val="22"/>
        </w:rPr>
        <w:t xml:space="preserve">Dans ce cadre, </w:t>
      </w:r>
      <w:r w:rsidR="006E2B44" w:rsidRPr="00A27282">
        <w:rPr>
          <w:rFonts w:asciiTheme="majorHAnsi" w:hAnsiTheme="majorHAnsi" w:cs="Arial"/>
          <w:sz w:val="22"/>
          <w:szCs w:val="22"/>
        </w:rPr>
        <w:t>toute demande précise le ty</w:t>
      </w:r>
      <w:r w:rsidR="00AF584B" w:rsidRPr="00A27282">
        <w:rPr>
          <w:rFonts w:asciiTheme="majorHAnsi" w:hAnsiTheme="majorHAnsi" w:cs="Arial"/>
          <w:sz w:val="22"/>
          <w:szCs w:val="22"/>
        </w:rPr>
        <w:t>pe de réseaux ou services objet</w:t>
      </w:r>
      <w:r w:rsidR="006E2B44" w:rsidRPr="00A27282">
        <w:rPr>
          <w:rFonts w:asciiTheme="majorHAnsi" w:hAnsiTheme="majorHAnsi" w:cs="Arial"/>
          <w:sz w:val="22"/>
          <w:szCs w:val="22"/>
        </w:rPr>
        <w:t xml:space="preserve"> de l’Autorisation et s’accompagne d’un formulaire ci-après dûment rempli et de toutes les pièces qui y sont demandées</w:t>
      </w:r>
      <w:r w:rsidR="00D730E2" w:rsidRPr="00A27282">
        <w:rPr>
          <w:rFonts w:asciiTheme="majorHAnsi" w:hAnsiTheme="majorHAnsi" w:cs="Arial"/>
          <w:sz w:val="22"/>
          <w:szCs w:val="22"/>
        </w:rPr>
        <w:t>.</w:t>
      </w:r>
    </w:p>
    <w:p w:rsidR="00664B3F" w:rsidRPr="00A27282" w:rsidRDefault="00AF584B" w:rsidP="00664B3F">
      <w:pPr>
        <w:pStyle w:val="NormalWeb"/>
        <w:spacing w:before="120" w:beforeAutospacing="0" w:after="0" w:afterAutospacing="0" w:line="276" w:lineRule="auto"/>
        <w:jc w:val="both"/>
        <w:rPr>
          <w:rFonts w:asciiTheme="majorHAnsi" w:hAnsiTheme="majorHAnsi" w:cs="Arial"/>
          <w:sz w:val="22"/>
          <w:szCs w:val="22"/>
        </w:rPr>
      </w:pPr>
      <w:r w:rsidRPr="00A27282">
        <w:rPr>
          <w:rFonts w:asciiTheme="majorHAnsi" w:hAnsiTheme="majorHAnsi" w:cs="Arial"/>
          <w:sz w:val="22"/>
          <w:szCs w:val="22"/>
        </w:rPr>
        <w:t xml:space="preserve">La demande est une lettre </w:t>
      </w:r>
      <w:r w:rsidR="00664B3F" w:rsidRPr="00A27282">
        <w:rPr>
          <w:rFonts w:asciiTheme="majorHAnsi" w:hAnsiTheme="majorHAnsi" w:cs="Arial"/>
          <w:sz w:val="22"/>
          <w:szCs w:val="22"/>
        </w:rPr>
        <w:t>sur papier à en-</w:t>
      </w:r>
      <w:r w:rsidR="006935FD" w:rsidRPr="00A27282">
        <w:rPr>
          <w:rFonts w:asciiTheme="majorHAnsi" w:hAnsiTheme="majorHAnsi" w:cs="Arial"/>
          <w:sz w:val="22"/>
          <w:szCs w:val="22"/>
        </w:rPr>
        <w:t>tête</w:t>
      </w:r>
      <w:r w:rsidRPr="00A27282">
        <w:rPr>
          <w:rFonts w:asciiTheme="majorHAnsi" w:hAnsiTheme="majorHAnsi" w:cs="Arial"/>
          <w:sz w:val="22"/>
          <w:szCs w:val="22"/>
        </w:rPr>
        <w:t xml:space="preserve"> </w:t>
      </w:r>
      <w:r w:rsidR="006935FD" w:rsidRPr="00A27282">
        <w:rPr>
          <w:rFonts w:asciiTheme="majorHAnsi" w:hAnsiTheme="majorHAnsi" w:cs="Arial"/>
          <w:sz w:val="22"/>
          <w:szCs w:val="22"/>
        </w:rPr>
        <w:t xml:space="preserve">signée par le représentant </w:t>
      </w:r>
      <w:r w:rsidR="00664B3F" w:rsidRPr="00A27282">
        <w:rPr>
          <w:rFonts w:asciiTheme="majorHAnsi" w:hAnsiTheme="majorHAnsi" w:cs="Arial"/>
          <w:sz w:val="22"/>
          <w:szCs w:val="22"/>
        </w:rPr>
        <w:t>légal du demandeur ou par une personne mandatée à ces fins</w:t>
      </w:r>
      <w:r w:rsidR="005A0507" w:rsidRPr="00A27282">
        <w:rPr>
          <w:rFonts w:asciiTheme="majorHAnsi" w:hAnsiTheme="majorHAnsi" w:cs="Arial"/>
          <w:sz w:val="22"/>
          <w:szCs w:val="22"/>
        </w:rPr>
        <w:t>,</w:t>
      </w:r>
      <w:r w:rsidR="00664B3F" w:rsidRPr="00A27282">
        <w:rPr>
          <w:rFonts w:asciiTheme="majorHAnsi" w:hAnsiTheme="majorHAnsi" w:cs="Arial"/>
          <w:sz w:val="22"/>
          <w:szCs w:val="22"/>
        </w:rPr>
        <w:t> incluant la déclaration sur l’honneur de respecter les exigences essentielles définies dans la LCE.</w:t>
      </w:r>
    </w:p>
    <w:p w:rsidR="00664B3F" w:rsidRPr="00A27282" w:rsidRDefault="00664B3F" w:rsidP="00D730E2">
      <w:pPr>
        <w:pStyle w:val="NormalWeb"/>
        <w:spacing w:before="120" w:beforeAutospacing="0" w:after="0" w:afterAutospacing="0" w:line="276" w:lineRule="auto"/>
        <w:jc w:val="both"/>
        <w:rPr>
          <w:rFonts w:asciiTheme="majorHAnsi" w:hAnsiTheme="majorHAnsi" w:cs="Arial"/>
          <w:sz w:val="22"/>
          <w:szCs w:val="22"/>
        </w:rPr>
      </w:pPr>
    </w:p>
    <w:p w:rsidR="00664B3F" w:rsidRPr="00A27282" w:rsidRDefault="00664B3F" w:rsidP="00D730E2">
      <w:pPr>
        <w:pStyle w:val="NormalWeb"/>
        <w:spacing w:before="120" w:beforeAutospacing="0" w:after="0" w:afterAutospacing="0" w:line="276" w:lineRule="auto"/>
        <w:jc w:val="both"/>
        <w:rPr>
          <w:rFonts w:asciiTheme="majorHAnsi" w:hAnsiTheme="majorHAnsi" w:cs="Arial"/>
          <w:b/>
          <w:sz w:val="22"/>
          <w:szCs w:val="22"/>
        </w:rPr>
      </w:pPr>
    </w:p>
    <w:p w:rsidR="00BF512D" w:rsidRPr="00A27282" w:rsidRDefault="00AB47BC" w:rsidP="00BF0955">
      <w:pPr>
        <w:tabs>
          <w:tab w:val="left" w:pos="945"/>
        </w:tabs>
        <w:jc w:val="center"/>
        <w:rPr>
          <w:rFonts w:asciiTheme="majorHAnsi" w:hAnsiTheme="majorHAnsi" w:cs="Arial"/>
          <w:b/>
          <w:sz w:val="21"/>
          <w:szCs w:val="21"/>
        </w:rPr>
      </w:pPr>
      <w:r w:rsidRPr="00A27282">
        <w:rPr>
          <w:rFonts w:asciiTheme="majorHAnsi" w:hAnsiTheme="majorHAnsi" w:cs="Arial"/>
          <w:sz w:val="22"/>
          <w:szCs w:val="22"/>
        </w:rPr>
        <w:t>XXXX</w:t>
      </w:r>
      <w:r w:rsidRPr="00A27282">
        <w:rPr>
          <w:rFonts w:asciiTheme="majorHAnsi" w:hAnsiTheme="majorHAnsi" w:cs="Arial"/>
          <w:sz w:val="22"/>
          <w:szCs w:val="22"/>
        </w:rPr>
        <w:br w:type="page"/>
      </w:r>
    </w:p>
    <w:p w:rsidR="00AB47BC" w:rsidRPr="00A27282" w:rsidRDefault="00AB47BC" w:rsidP="00AB47BC">
      <w:pPr>
        <w:tabs>
          <w:tab w:val="left" w:leader="dot" w:pos="0"/>
          <w:tab w:val="left" w:leader="dot" w:pos="8789"/>
        </w:tabs>
        <w:spacing w:after="60" w:line="300" w:lineRule="exact"/>
        <w:jc w:val="center"/>
        <w:rPr>
          <w:rFonts w:asciiTheme="majorHAnsi" w:hAnsiTheme="majorHAnsi" w:cs="Arial"/>
          <w:b/>
          <w:smallCaps/>
          <w:sz w:val="21"/>
          <w:szCs w:val="21"/>
          <w:u w:val="single"/>
        </w:rPr>
      </w:pPr>
      <w:r w:rsidRPr="00A27282">
        <w:rPr>
          <w:rFonts w:asciiTheme="majorHAnsi" w:hAnsiTheme="majorHAnsi" w:cs="Arial"/>
          <w:b/>
          <w:smallCaps/>
          <w:sz w:val="21"/>
          <w:szCs w:val="21"/>
          <w:u w:val="single"/>
        </w:rPr>
        <w:lastRenderedPageBreak/>
        <w:t xml:space="preserve">A. </w:t>
      </w:r>
      <w:r w:rsidR="008F0680" w:rsidRPr="00A27282">
        <w:rPr>
          <w:rFonts w:asciiTheme="majorHAnsi" w:hAnsiTheme="majorHAnsi" w:cs="Arial"/>
          <w:b/>
          <w:smallCaps/>
          <w:sz w:val="21"/>
          <w:szCs w:val="21"/>
          <w:u w:val="single"/>
        </w:rPr>
        <w:t>PARTIE ADMINISTRATIVE</w:t>
      </w:r>
    </w:p>
    <w:tbl>
      <w:tblPr>
        <w:tblW w:w="9468" w:type="dxa"/>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4608"/>
        <w:gridCol w:w="2446"/>
        <w:gridCol w:w="2414"/>
      </w:tblGrid>
      <w:tr w:rsidR="00AF584B" w:rsidRPr="00A27282" w:rsidTr="00AF584B">
        <w:tc>
          <w:tcPr>
            <w:tcW w:w="9468" w:type="dxa"/>
            <w:gridSpan w:val="3"/>
            <w:tcBorders>
              <w:top w:val="single" w:sz="12" w:space="0" w:color="auto"/>
              <w:left w:val="single" w:sz="12" w:space="0" w:color="auto"/>
              <w:bottom w:val="single" w:sz="2" w:space="0" w:color="auto"/>
              <w:right w:val="single" w:sz="12" w:space="0" w:color="auto"/>
            </w:tcBorders>
          </w:tcPr>
          <w:p w:rsidR="00AF584B" w:rsidRPr="00A27282" w:rsidRDefault="00AF584B" w:rsidP="00AF584B">
            <w:pPr>
              <w:numPr>
                <w:ilvl w:val="0"/>
                <w:numId w:val="34"/>
              </w:numPr>
              <w:tabs>
                <w:tab w:val="left" w:leader="dot" w:pos="0"/>
                <w:tab w:val="left" w:leader="dot" w:pos="8789"/>
              </w:tabs>
              <w:spacing w:after="60" w:line="300" w:lineRule="exact"/>
              <w:jc w:val="center"/>
              <w:rPr>
                <w:rFonts w:asciiTheme="majorHAnsi" w:hAnsiTheme="majorHAnsi"/>
                <w:b/>
                <w:smallCaps/>
                <w:sz w:val="21"/>
                <w:szCs w:val="21"/>
              </w:rPr>
            </w:pPr>
            <w:r w:rsidRPr="00A27282">
              <w:rPr>
                <w:rFonts w:asciiTheme="majorHAnsi" w:hAnsiTheme="majorHAnsi"/>
                <w:b/>
                <w:smallCaps/>
                <w:sz w:val="21"/>
                <w:szCs w:val="21"/>
              </w:rPr>
              <w:t xml:space="preserve">Identité du demandeur </w:t>
            </w:r>
            <w:r w:rsidRPr="00A27282">
              <w:rPr>
                <w:rFonts w:asciiTheme="majorHAnsi" w:hAnsiTheme="majorHAnsi"/>
                <w:i/>
                <w:sz w:val="18"/>
                <w:szCs w:val="18"/>
              </w:rPr>
              <w:t>(Personne morale)</w:t>
            </w: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Dénominatio</w:t>
            </w:r>
            <w:r w:rsidRPr="00A27282">
              <w:rPr>
                <w:rFonts w:asciiTheme="majorHAnsi" w:eastAsiaTheme="minorEastAsia" w:hAnsiTheme="majorHAnsi"/>
                <w:sz w:val="21"/>
                <w:szCs w:val="21"/>
                <w:lang w:eastAsia="zh-CN"/>
              </w:rPr>
              <w:t xml:space="preserve">n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du siège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N° d’immatriculation au registre du commerce et du crédit mobilier ou équivalent ou récépissé de déclaration s’il s’agit d’une association</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Statut juridique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Capital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Numéro d’identification fiscale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b/>
                <w:sz w:val="21"/>
                <w:szCs w:val="21"/>
              </w:rPr>
            </w:pPr>
            <w:r w:rsidRPr="00A27282">
              <w:rPr>
                <w:rFonts w:asciiTheme="majorHAnsi" w:hAnsiTheme="majorHAnsi"/>
                <w:b/>
                <w:sz w:val="21"/>
                <w:szCs w:val="21"/>
              </w:rPr>
              <w:t xml:space="preserve">Nom du représentant légal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Fonction du représentant légal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(si différent du siège social)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Téléphone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électronique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AF584B">
            <w:pPr>
              <w:tabs>
                <w:tab w:val="left" w:pos="945"/>
              </w:tabs>
              <w:spacing w:before="60" w:after="60"/>
              <w:rPr>
                <w:rFonts w:asciiTheme="majorHAnsi" w:hAnsiTheme="majorHAnsi"/>
                <w:b/>
                <w:sz w:val="21"/>
                <w:szCs w:val="21"/>
              </w:rPr>
            </w:pPr>
            <w:r w:rsidRPr="00A27282">
              <w:rPr>
                <w:rFonts w:asciiTheme="majorHAnsi" w:hAnsiTheme="majorHAnsi"/>
                <w:b/>
                <w:sz w:val="21"/>
                <w:szCs w:val="21"/>
              </w:rPr>
              <w:t>Service ou département chargé de l’exploitation du réseau</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(si différent du siège social)</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Téléphone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électronique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9468" w:type="dxa"/>
            <w:gridSpan w:val="3"/>
            <w:tcBorders>
              <w:bottom w:val="single" w:sz="2" w:space="0" w:color="auto"/>
            </w:tcBorders>
          </w:tcPr>
          <w:p w:rsidR="00AF584B" w:rsidRPr="00A27282" w:rsidRDefault="00AF584B" w:rsidP="00AF584B">
            <w:pPr>
              <w:numPr>
                <w:ilvl w:val="0"/>
                <w:numId w:val="34"/>
              </w:numPr>
              <w:tabs>
                <w:tab w:val="left" w:leader="dot" w:pos="0"/>
                <w:tab w:val="left" w:leader="dot" w:pos="8789"/>
              </w:tabs>
              <w:spacing w:before="60" w:after="60" w:line="300" w:lineRule="exact"/>
              <w:jc w:val="center"/>
              <w:rPr>
                <w:rFonts w:asciiTheme="majorHAnsi" w:hAnsiTheme="majorHAnsi"/>
                <w:b/>
                <w:smallCaps/>
                <w:sz w:val="21"/>
                <w:szCs w:val="21"/>
              </w:rPr>
            </w:pPr>
            <w:r w:rsidRPr="00A27282">
              <w:rPr>
                <w:rFonts w:asciiTheme="majorHAnsi" w:hAnsiTheme="majorHAnsi"/>
                <w:b/>
                <w:smallCaps/>
                <w:sz w:val="21"/>
                <w:szCs w:val="21"/>
              </w:rPr>
              <w:t xml:space="preserve">Identité du demandeur </w:t>
            </w:r>
            <w:r w:rsidRPr="00A27282">
              <w:rPr>
                <w:rFonts w:asciiTheme="majorHAnsi" w:hAnsiTheme="majorHAnsi"/>
                <w:i/>
                <w:sz w:val="18"/>
                <w:szCs w:val="18"/>
              </w:rPr>
              <w:t>(Personne physique)</w:t>
            </w: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Nom et Prénoms</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Profession</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rPr>
                <w:rFonts w:asciiTheme="majorHAnsi" w:eastAsiaTheme="minorEastAsia" w:hAnsiTheme="majorHAnsi"/>
                <w:sz w:val="21"/>
                <w:szCs w:val="21"/>
                <w:lang w:eastAsia="zh-CN"/>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Adresse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Téléphone</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Adresse électronique </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Pièces d’identité </w:t>
            </w:r>
            <w:r w:rsidRPr="00A27282">
              <w:rPr>
                <w:rFonts w:asciiTheme="majorHAnsi" w:hAnsiTheme="majorHAnsi"/>
                <w:sz w:val="18"/>
                <w:szCs w:val="18"/>
              </w:rPr>
              <w:t>(CNI/PP/</w:t>
            </w:r>
            <w:r w:rsidRPr="00A27282">
              <w:rPr>
                <w:rFonts w:asciiTheme="majorHAnsi" w:hAnsiTheme="majorHAnsi" w:cs="Georgia"/>
                <w:sz w:val="18"/>
                <w:szCs w:val="18"/>
              </w:rPr>
              <w:t xml:space="preserve"> certificat de résidence/carte consulaire</w:t>
            </w:r>
            <w:r w:rsidRPr="00A27282">
              <w:rPr>
                <w:rFonts w:asciiTheme="majorHAnsi" w:hAnsiTheme="majorHAnsi"/>
                <w:sz w:val="18"/>
                <w:szCs w:val="18"/>
              </w:rPr>
              <w:t>)</w:t>
            </w:r>
          </w:p>
        </w:tc>
        <w:tc>
          <w:tcPr>
            <w:tcW w:w="4860" w:type="dxa"/>
            <w:gridSpan w:val="2"/>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AF584B" w:rsidRPr="00A27282" w:rsidTr="00621034">
        <w:tc>
          <w:tcPr>
            <w:tcW w:w="9468" w:type="dxa"/>
            <w:gridSpan w:val="3"/>
            <w:tcBorders>
              <w:top w:val="single" w:sz="2" w:space="0" w:color="auto"/>
            </w:tcBorders>
          </w:tcPr>
          <w:p w:rsidR="00AF584B" w:rsidRPr="00A27282" w:rsidRDefault="00AF584B" w:rsidP="00AF584B">
            <w:pPr>
              <w:numPr>
                <w:ilvl w:val="0"/>
                <w:numId w:val="34"/>
              </w:numPr>
              <w:tabs>
                <w:tab w:val="left" w:leader="dot" w:pos="0"/>
                <w:tab w:val="left" w:leader="dot" w:pos="8789"/>
              </w:tabs>
              <w:spacing w:line="300" w:lineRule="exact"/>
              <w:jc w:val="center"/>
              <w:rPr>
                <w:rFonts w:asciiTheme="majorHAnsi" w:hAnsiTheme="majorHAnsi"/>
                <w:sz w:val="21"/>
                <w:szCs w:val="21"/>
              </w:rPr>
            </w:pPr>
            <w:r w:rsidRPr="00A27282">
              <w:rPr>
                <w:rFonts w:asciiTheme="majorHAnsi" w:hAnsiTheme="majorHAnsi"/>
                <w:b/>
                <w:smallCaps/>
                <w:sz w:val="21"/>
                <w:szCs w:val="21"/>
              </w:rPr>
              <w:t>Description des activités du demandeur</w:t>
            </w:r>
          </w:p>
        </w:tc>
      </w:tr>
      <w:tr w:rsidR="00AF584B" w:rsidRPr="00A27282" w:rsidTr="00621034">
        <w:tc>
          <w:tcPr>
            <w:tcW w:w="9468" w:type="dxa"/>
            <w:gridSpan w:val="3"/>
          </w:tcPr>
          <w:p w:rsidR="00BF512D" w:rsidRPr="00A27282" w:rsidRDefault="00BF512D" w:rsidP="00BF512D">
            <w:pPr>
              <w:tabs>
                <w:tab w:val="left" w:leader="dot" w:pos="0"/>
                <w:tab w:val="left" w:leader="dot" w:pos="8789"/>
              </w:tabs>
              <w:spacing w:before="60" w:after="60" w:line="300" w:lineRule="exact"/>
              <w:rPr>
                <w:rFonts w:asciiTheme="majorHAnsi" w:hAnsiTheme="majorHAnsi"/>
                <w:sz w:val="21"/>
                <w:szCs w:val="21"/>
              </w:rPr>
            </w:pPr>
          </w:p>
          <w:p w:rsidR="0000469A" w:rsidRPr="00A27282" w:rsidRDefault="0000469A" w:rsidP="00BF512D">
            <w:pPr>
              <w:tabs>
                <w:tab w:val="left" w:leader="dot" w:pos="0"/>
                <w:tab w:val="left" w:leader="dot" w:pos="8789"/>
              </w:tabs>
              <w:spacing w:before="60" w:after="60" w:line="300" w:lineRule="exact"/>
              <w:rPr>
                <w:rFonts w:asciiTheme="majorHAnsi" w:hAnsiTheme="majorHAnsi"/>
                <w:sz w:val="21"/>
                <w:szCs w:val="21"/>
              </w:rPr>
            </w:pPr>
          </w:p>
        </w:tc>
      </w:tr>
      <w:tr w:rsidR="00AF584B" w:rsidRPr="00A27282" w:rsidTr="00621034">
        <w:tc>
          <w:tcPr>
            <w:tcW w:w="9468" w:type="dxa"/>
            <w:gridSpan w:val="3"/>
            <w:tcBorders>
              <w:bottom w:val="single" w:sz="2" w:space="0" w:color="auto"/>
            </w:tcBorders>
          </w:tcPr>
          <w:p w:rsidR="00AF584B" w:rsidRPr="00A27282" w:rsidRDefault="00AF584B" w:rsidP="00AF584B">
            <w:pPr>
              <w:numPr>
                <w:ilvl w:val="0"/>
                <w:numId w:val="34"/>
              </w:numPr>
              <w:tabs>
                <w:tab w:val="left" w:leader="dot" w:pos="0"/>
                <w:tab w:val="left" w:leader="dot" w:pos="8789"/>
              </w:tabs>
              <w:spacing w:line="300" w:lineRule="exact"/>
              <w:jc w:val="center"/>
              <w:rPr>
                <w:rFonts w:asciiTheme="majorHAnsi" w:hAnsiTheme="majorHAnsi"/>
                <w:sz w:val="21"/>
                <w:szCs w:val="21"/>
              </w:rPr>
            </w:pPr>
            <w:r w:rsidRPr="00A27282">
              <w:rPr>
                <w:rFonts w:asciiTheme="majorHAnsi" w:hAnsiTheme="majorHAnsi"/>
                <w:b/>
                <w:smallCaps/>
                <w:sz w:val="21"/>
                <w:szCs w:val="21"/>
              </w:rPr>
              <w:t>Informations relatives aux licences et autorisations dont est titulaire le demandeur en applications de la LCE</w:t>
            </w:r>
            <w:r w:rsidRPr="00A27282">
              <w:rPr>
                <w:rFonts w:asciiTheme="majorHAnsi" w:hAnsiTheme="majorHAnsi"/>
                <w:sz w:val="21"/>
                <w:szCs w:val="21"/>
              </w:rPr>
              <w:t xml:space="preserve">  </w:t>
            </w:r>
          </w:p>
        </w:tc>
      </w:tr>
      <w:tr w:rsidR="00AF584B" w:rsidRPr="00A27282" w:rsidTr="00621034">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Licence/Autorisation n°…. portant …</w:t>
            </w:r>
          </w:p>
        </w:tc>
        <w:tc>
          <w:tcPr>
            <w:tcW w:w="2446" w:type="dxa"/>
            <w:tcBorders>
              <w:top w:val="single" w:sz="2" w:space="0" w:color="auto"/>
              <w:left w:val="single" w:sz="2" w:space="0" w:color="auto"/>
              <w:bottom w:val="single" w:sz="2" w:space="0" w:color="auto"/>
              <w:right w:val="single" w:sz="2" w:space="0" w:color="auto"/>
            </w:tcBorders>
          </w:tcPr>
          <w:p w:rsidR="00AF584B" w:rsidRPr="00A27282" w:rsidRDefault="00AF584B" w:rsidP="00621034">
            <w:pPr>
              <w:tabs>
                <w:tab w:val="left" w:pos="945"/>
              </w:tabs>
              <w:spacing w:before="60" w:after="60"/>
              <w:rPr>
                <w:rFonts w:asciiTheme="majorHAnsi" w:hAnsiTheme="majorHAnsi"/>
                <w:sz w:val="21"/>
                <w:szCs w:val="21"/>
              </w:rPr>
            </w:pPr>
            <w:r w:rsidRPr="00A27282">
              <w:rPr>
                <w:rFonts w:asciiTheme="majorHAnsi" w:hAnsiTheme="majorHAnsi"/>
                <w:sz w:val="21"/>
                <w:szCs w:val="21"/>
              </w:rPr>
              <w:t>Date d’octroi</w:t>
            </w:r>
          </w:p>
        </w:tc>
        <w:tc>
          <w:tcPr>
            <w:tcW w:w="2414" w:type="dxa"/>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r w:rsidRPr="00A27282">
              <w:rPr>
                <w:rFonts w:asciiTheme="majorHAnsi" w:hAnsiTheme="majorHAnsi"/>
                <w:sz w:val="21"/>
                <w:szCs w:val="21"/>
              </w:rPr>
              <w:t>Date d’expiration</w:t>
            </w:r>
          </w:p>
        </w:tc>
      </w:tr>
      <w:tr w:rsidR="00AF584B" w:rsidRPr="00A27282" w:rsidTr="00BF512D">
        <w:tc>
          <w:tcPr>
            <w:tcW w:w="4608" w:type="dxa"/>
            <w:tcBorders>
              <w:top w:val="single" w:sz="2" w:space="0" w:color="auto"/>
              <w:bottom w:val="single" w:sz="2" w:space="0" w:color="auto"/>
              <w:right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c>
          <w:tcPr>
            <w:tcW w:w="2446" w:type="dxa"/>
            <w:tcBorders>
              <w:top w:val="single" w:sz="2" w:space="0" w:color="auto"/>
              <w:left w:val="single" w:sz="2" w:space="0" w:color="auto"/>
              <w:bottom w:val="single" w:sz="2" w:space="0" w:color="auto"/>
              <w:right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c>
          <w:tcPr>
            <w:tcW w:w="2414" w:type="dxa"/>
            <w:tcBorders>
              <w:top w:val="single" w:sz="2" w:space="0" w:color="auto"/>
              <w:left w:val="single" w:sz="2" w:space="0" w:color="auto"/>
              <w:bottom w:val="single" w:sz="2" w:space="0" w:color="auto"/>
            </w:tcBorders>
          </w:tcPr>
          <w:p w:rsidR="00AF584B" w:rsidRPr="00A27282" w:rsidRDefault="00AF584B" w:rsidP="00621034">
            <w:pPr>
              <w:tabs>
                <w:tab w:val="left" w:pos="945"/>
              </w:tabs>
              <w:spacing w:before="60" w:after="60"/>
              <w:jc w:val="center"/>
              <w:rPr>
                <w:rFonts w:asciiTheme="majorHAnsi" w:hAnsiTheme="majorHAnsi"/>
                <w:sz w:val="21"/>
                <w:szCs w:val="21"/>
              </w:rPr>
            </w:pPr>
          </w:p>
        </w:tc>
      </w:tr>
      <w:tr w:rsidR="00BF512D" w:rsidRPr="00A27282" w:rsidTr="00621034">
        <w:tc>
          <w:tcPr>
            <w:tcW w:w="4608" w:type="dxa"/>
            <w:tcBorders>
              <w:top w:val="single" w:sz="2" w:space="0" w:color="auto"/>
              <w:bottom w:val="single" w:sz="12" w:space="0" w:color="auto"/>
              <w:right w:val="single" w:sz="2" w:space="0" w:color="auto"/>
            </w:tcBorders>
          </w:tcPr>
          <w:p w:rsidR="00BF512D" w:rsidRPr="00A27282" w:rsidRDefault="00BF512D" w:rsidP="00621034">
            <w:pPr>
              <w:tabs>
                <w:tab w:val="left" w:pos="945"/>
              </w:tabs>
              <w:spacing w:before="60" w:after="60"/>
              <w:jc w:val="center"/>
              <w:rPr>
                <w:rFonts w:asciiTheme="majorHAnsi" w:hAnsiTheme="majorHAnsi"/>
                <w:sz w:val="21"/>
                <w:szCs w:val="21"/>
              </w:rPr>
            </w:pPr>
          </w:p>
        </w:tc>
        <w:tc>
          <w:tcPr>
            <w:tcW w:w="2446" w:type="dxa"/>
            <w:tcBorders>
              <w:top w:val="single" w:sz="2" w:space="0" w:color="auto"/>
              <w:left w:val="single" w:sz="2" w:space="0" w:color="auto"/>
              <w:bottom w:val="single" w:sz="12" w:space="0" w:color="auto"/>
              <w:right w:val="single" w:sz="2" w:space="0" w:color="auto"/>
            </w:tcBorders>
          </w:tcPr>
          <w:p w:rsidR="00BF512D" w:rsidRPr="00A27282" w:rsidRDefault="00BF512D" w:rsidP="00621034">
            <w:pPr>
              <w:tabs>
                <w:tab w:val="left" w:pos="945"/>
              </w:tabs>
              <w:spacing w:before="60" w:after="60"/>
              <w:jc w:val="center"/>
              <w:rPr>
                <w:rFonts w:asciiTheme="majorHAnsi" w:hAnsiTheme="majorHAnsi"/>
                <w:sz w:val="21"/>
                <w:szCs w:val="21"/>
              </w:rPr>
            </w:pPr>
          </w:p>
        </w:tc>
        <w:tc>
          <w:tcPr>
            <w:tcW w:w="2414" w:type="dxa"/>
            <w:tcBorders>
              <w:top w:val="single" w:sz="2" w:space="0" w:color="auto"/>
              <w:left w:val="single" w:sz="2" w:space="0" w:color="auto"/>
              <w:bottom w:val="single" w:sz="12" w:space="0" w:color="auto"/>
            </w:tcBorders>
          </w:tcPr>
          <w:p w:rsidR="00BF512D" w:rsidRPr="00A27282" w:rsidRDefault="00BF512D" w:rsidP="00621034">
            <w:pPr>
              <w:tabs>
                <w:tab w:val="left" w:pos="945"/>
              </w:tabs>
              <w:spacing w:before="60" w:after="60"/>
              <w:jc w:val="center"/>
              <w:rPr>
                <w:rFonts w:asciiTheme="majorHAnsi" w:hAnsiTheme="majorHAnsi"/>
                <w:sz w:val="21"/>
                <w:szCs w:val="21"/>
              </w:rPr>
            </w:pPr>
          </w:p>
        </w:tc>
      </w:tr>
    </w:tbl>
    <w:p w:rsidR="00B55D02" w:rsidRDefault="00B55D02"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p>
    <w:p w:rsidR="007E4849" w:rsidRDefault="007E4849"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p>
    <w:p w:rsidR="007E4849" w:rsidRDefault="007E4849"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p>
    <w:p w:rsidR="00B708FB" w:rsidRPr="000E43B9" w:rsidRDefault="00A44F36" w:rsidP="00A44F36">
      <w:pPr>
        <w:tabs>
          <w:tab w:val="left" w:leader="dot" w:pos="0"/>
          <w:tab w:val="left" w:leader="dot" w:pos="8789"/>
        </w:tabs>
        <w:spacing w:before="60" w:after="60" w:line="300" w:lineRule="exact"/>
        <w:jc w:val="center"/>
        <w:rPr>
          <w:rFonts w:asciiTheme="majorHAnsi" w:hAnsiTheme="majorHAnsi" w:cs="Arial"/>
          <w:b/>
          <w:caps/>
          <w:sz w:val="21"/>
          <w:szCs w:val="21"/>
          <w:u w:val="single"/>
        </w:rPr>
      </w:pPr>
      <w:r w:rsidRPr="000E43B9">
        <w:rPr>
          <w:rFonts w:asciiTheme="majorHAnsi" w:hAnsiTheme="majorHAnsi" w:cs="Arial"/>
          <w:b/>
          <w:caps/>
          <w:sz w:val="21"/>
          <w:szCs w:val="21"/>
          <w:u w:val="single"/>
        </w:rPr>
        <w:lastRenderedPageBreak/>
        <w:t xml:space="preserve">B. </w:t>
      </w:r>
      <w:r w:rsidR="00BF512D" w:rsidRPr="000E43B9">
        <w:rPr>
          <w:rFonts w:asciiTheme="majorHAnsi" w:hAnsiTheme="majorHAnsi" w:cs="Arial"/>
          <w:b/>
          <w:caps/>
          <w:sz w:val="21"/>
          <w:szCs w:val="21"/>
          <w:u w:val="single"/>
        </w:rPr>
        <w:t>Informations techniques relatives au déploiement des réseaux</w:t>
      </w:r>
    </w:p>
    <w:p w:rsidR="003135F2" w:rsidRPr="00A27282" w:rsidRDefault="003135F2" w:rsidP="00A44F36">
      <w:pPr>
        <w:tabs>
          <w:tab w:val="left" w:leader="dot" w:pos="0"/>
          <w:tab w:val="left" w:leader="dot" w:pos="8789"/>
        </w:tabs>
        <w:spacing w:before="60" w:after="60" w:line="300" w:lineRule="exact"/>
        <w:jc w:val="center"/>
        <w:rPr>
          <w:rFonts w:asciiTheme="majorHAnsi" w:hAnsiTheme="majorHAnsi" w:cs="Arial"/>
          <w:b/>
          <w:smallCaps/>
          <w:sz w:val="21"/>
          <w:szCs w:val="21"/>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1608"/>
        <w:gridCol w:w="1428"/>
        <w:gridCol w:w="945"/>
        <w:gridCol w:w="888"/>
        <w:gridCol w:w="1563"/>
      </w:tblGrid>
      <w:tr w:rsidR="001C4CBE" w:rsidRPr="00A27282" w:rsidTr="00BF512D">
        <w:tc>
          <w:tcPr>
            <w:tcW w:w="9468" w:type="dxa"/>
            <w:gridSpan w:val="6"/>
          </w:tcPr>
          <w:p w:rsidR="001C4CBE" w:rsidRPr="00A27282" w:rsidRDefault="00BF512D" w:rsidP="001C4CBE">
            <w:pPr>
              <w:numPr>
                <w:ilvl w:val="0"/>
                <w:numId w:val="24"/>
              </w:numPr>
              <w:tabs>
                <w:tab w:val="left" w:leader="dot" w:pos="360"/>
              </w:tabs>
              <w:spacing w:before="60" w:after="60" w:line="300" w:lineRule="exact"/>
              <w:rPr>
                <w:rFonts w:asciiTheme="majorHAnsi" w:hAnsiTheme="majorHAnsi" w:cs="Arial"/>
                <w:sz w:val="21"/>
                <w:szCs w:val="21"/>
              </w:rPr>
            </w:pPr>
            <w:r w:rsidRPr="00A27282">
              <w:rPr>
                <w:rFonts w:asciiTheme="majorHAnsi" w:hAnsiTheme="majorHAnsi" w:cs="Arial"/>
                <w:b/>
                <w:smallCaps/>
                <w:sz w:val="21"/>
                <w:szCs w:val="21"/>
              </w:rPr>
              <w:t>objet de la demande d’autorisation</w:t>
            </w:r>
          </w:p>
        </w:tc>
      </w:tr>
      <w:tr w:rsidR="001C4CBE" w:rsidRPr="00A27282" w:rsidTr="00BF512D">
        <w:tc>
          <w:tcPr>
            <w:tcW w:w="9468" w:type="dxa"/>
            <w:gridSpan w:val="6"/>
          </w:tcPr>
          <w:p w:rsidR="00BF512D" w:rsidRPr="00A27282" w:rsidRDefault="00BF512D" w:rsidP="00BF512D">
            <w:pPr>
              <w:pStyle w:val="Paragraphedeliste"/>
              <w:numPr>
                <w:ilvl w:val="0"/>
                <w:numId w:val="38"/>
              </w:numPr>
              <w:rPr>
                <w:rFonts w:asciiTheme="majorHAnsi" w:hAnsiTheme="majorHAnsi" w:cs="Arial"/>
                <w:sz w:val="21"/>
                <w:szCs w:val="21"/>
              </w:rPr>
            </w:pPr>
            <w:r w:rsidRPr="00A27282">
              <w:rPr>
                <w:rFonts w:asciiTheme="majorHAnsi" w:hAnsiTheme="majorHAnsi" w:cs="Arial"/>
                <w:sz w:val="21"/>
                <w:szCs w:val="21"/>
              </w:rPr>
              <w:t>Etablissement et exploitation d’un réseau indépendant à usage privé</w:t>
            </w:r>
          </w:p>
          <w:p w:rsidR="00BF512D" w:rsidRPr="003135F2" w:rsidRDefault="00BF512D" w:rsidP="003135F2">
            <w:pPr>
              <w:pStyle w:val="Paragraphedeliste"/>
              <w:numPr>
                <w:ilvl w:val="0"/>
                <w:numId w:val="38"/>
              </w:numPr>
              <w:rPr>
                <w:rFonts w:asciiTheme="majorHAnsi" w:hAnsiTheme="majorHAnsi" w:cs="Arial"/>
                <w:sz w:val="21"/>
                <w:szCs w:val="21"/>
              </w:rPr>
            </w:pPr>
            <w:r w:rsidRPr="00A27282">
              <w:rPr>
                <w:rFonts w:asciiTheme="majorHAnsi" w:hAnsiTheme="majorHAnsi" w:cs="Arial"/>
                <w:sz w:val="21"/>
                <w:szCs w:val="21"/>
              </w:rPr>
              <w:t xml:space="preserve">Etablissement et exploitation d’un réseau indépendant à usage partagé </w:t>
            </w:r>
          </w:p>
        </w:tc>
      </w:tr>
      <w:tr w:rsidR="001C4CBE" w:rsidRPr="00A27282" w:rsidTr="00BF512D">
        <w:tc>
          <w:tcPr>
            <w:tcW w:w="4644" w:type="dxa"/>
            <w:gridSpan w:val="2"/>
          </w:tcPr>
          <w:p w:rsidR="001C4CBE" w:rsidRPr="00A27282" w:rsidRDefault="001C4CBE" w:rsidP="005E13D6">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Service  </w:t>
            </w:r>
          </w:p>
        </w:tc>
        <w:tc>
          <w:tcPr>
            <w:tcW w:w="4824" w:type="dxa"/>
            <w:gridSpan w:val="4"/>
          </w:tcPr>
          <w:p w:rsidR="001C4CBE" w:rsidRPr="00A27282" w:rsidRDefault="005E13D6" w:rsidP="005E13D6">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Support</w:t>
            </w:r>
          </w:p>
        </w:tc>
      </w:tr>
      <w:tr w:rsidR="001C4CBE" w:rsidRPr="00A27282" w:rsidTr="00BF512D">
        <w:tc>
          <w:tcPr>
            <w:tcW w:w="4644" w:type="dxa"/>
            <w:gridSpan w:val="2"/>
          </w:tcPr>
          <w:p w:rsidR="001C4CBE" w:rsidRPr="00A27282" w:rsidRDefault="005E13D6" w:rsidP="005E13D6">
            <w:pPr>
              <w:numPr>
                <w:ilvl w:val="0"/>
                <w:numId w:val="35"/>
              </w:numPr>
              <w:rPr>
                <w:rFonts w:asciiTheme="majorHAnsi" w:hAnsiTheme="majorHAnsi"/>
                <w:sz w:val="21"/>
                <w:szCs w:val="21"/>
              </w:rPr>
            </w:pPr>
            <w:r w:rsidRPr="00A27282">
              <w:rPr>
                <w:rFonts w:asciiTheme="majorHAnsi" w:hAnsiTheme="majorHAnsi"/>
                <w:sz w:val="21"/>
                <w:szCs w:val="21"/>
              </w:rPr>
              <w:t xml:space="preserve">Transmission de données </w:t>
            </w:r>
          </w:p>
          <w:p w:rsidR="005E13D6" w:rsidRPr="00A27282" w:rsidRDefault="005E13D6" w:rsidP="005E13D6">
            <w:pPr>
              <w:numPr>
                <w:ilvl w:val="0"/>
                <w:numId w:val="35"/>
              </w:numPr>
              <w:rPr>
                <w:rFonts w:asciiTheme="majorHAnsi" w:hAnsiTheme="majorHAnsi"/>
                <w:sz w:val="21"/>
                <w:szCs w:val="21"/>
              </w:rPr>
            </w:pPr>
            <w:r w:rsidRPr="00A27282">
              <w:rPr>
                <w:rFonts w:asciiTheme="majorHAnsi" w:hAnsiTheme="majorHAnsi"/>
                <w:sz w:val="21"/>
                <w:szCs w:val="21"/>
              </w:rPr>
              <w:t>Connexion internet</w:t>
            </w:r>
          </w:p>
          <w:p w:rsidR="005E13D6" w:rsidRPr="00A27282" w:rsidRDefault="005E13D6" w:rsidP="005E13D6">
            <w:pPr>
              <w:numPr>
                <w:ilvl w:val="0"/>
                <w:numId w:val="35"/>
              </w:numPr>
              <w:rPr>
                <w:rFonts w:asciiTheme="majorHAnsi" w:hAnsiTheme="majorHAnsi"/>
                <w:sz w:val="21"/>
                <w:szCs w:val="21"/>
              </w:rPr>
            </w:pPr>
            <w:r w:rsidRPr="00A27282">
              <w:rPr>
                <w:rFonts w:asciiTheme="majorHAnsi" w:hAnsiTheme="majorHAnsi"/>
                <w:sz w:val="21"/>
                <w:szCs w:val="21"/>
              </w:rPr>
              <w:t>Service de téléphonie</w:t>
            </w:r>
          </w:p>
        </w:tc>
        <w:tc>
          <w:tcPr>
            <w:tcW w:w="4824" w:type="dxa"/>
            <w:gridSpan w:val="4"/>
          </w:tcPr>
          <w:p w:rsidR="001C4CBE" w:rsidRPr="00A27282" w:rsidRDefault="001C4CBE" w:rsidP="001C4CBE">
            <w:pPr>
              <w:numPr>
                <w:ilvl w:val="0"/>
                <w:numId w:val="35"/>
              </w:numPr>
              <w:jc w:val="both"/>
              <w:rPr>
                <w:rFonts w:asciiTheme="majorHAnsi" w:hAnsiTheme="majorHAnsi"/>
                <w:sz w:val="21"/>
                <w:szCs w:val="21"/>
              </w:rPr>
            </w:pPr>
            <w:r w:rsidRPr="00A27282">
              <w:rPr>
                <w:rFonts w:asciiTheme="majorHAnsi" w:hAnsiTheme="majorHAnsi" w:cs="Arial"/>
                <w:sz w:val="21"/>
                <w:szCs w:val="21"/>
              </w:rPr>
              <w:t>Filaire</w:t>
            </w:r>
            <w:r w:rsidR="00CF41C6" w:rsidRPr="00A27282">
              <w:rPr>
                <w:rStyle w:val="Appelnotedebasdep"/>
                <w:rFonts w:asciiTheme="majorHAnsi" w:hAnsiTheme="majorHAnsi" w:cs="Arial"/>
                <w:sz w:val="21"/>
                <w:szCs w:val="21"/>
              </w:rPr>
              <w:footnoteReference w:id="1"/>
            </w:r>
          </w:p>
          <w:p w:rsidR="001C4CBE" w:rsidRPr="00A27282" w:rsidRDefault="001C4CBE" w:rsidP="001C4CBE">
            <w:pPr>
              <w:numPr>
                <w:ilvl w:val="0"/>
                <w:numId w:val="35"/>
              </w:numPr>
              <w:jc w:val="both"/>
              <w:rPr>
                <w:rFonts w:asciiTheme="majorHAnsi" w:hAnsiTheme="majorHAnsi"/>
                <w:sz w:val="21"/>
                <w:szCs w:val="21"/>
              </w:rPr>
            </w:pPr>
            <w:r w:rsidRPr="00A27282">
              <w:rPr>
                <w:rFonts w:asciiTheme="majorHAnsi" w:hAnsiTheme="majorHAnsi" w:cs="Arial"/>
                <w:sz w:val="21"/>
                <w:szCs w:val="21"/>
              </w:rPr>
              <w:t>Hertzien</w:t>
            </w:r>
            <w:r w:rsidR="00CF41C6" w:rsidRPr="00A27282">
              <w:rPr>
                <w:rStyle w:val="Appelnotedebasdep"/>
                <w:rFonts w:asciiTheme="majorHAnsi" w:hAnsiTheme="majorHAnsi" w:cs="Arial"/>
                <w:sz w:val="21"/>
                <w:szCs w:val="21"/>
              </w:rPr>
              <w:footnoteReference w:id="2"/>
            </w:r>
          </w:p>
          <w:p w:rsidR="001C4CBE" w:rsidRPr="00A27282" w:rsidRDefault="001C4CBE" w:rsidP="00CF41C6">
            <w:pPr>
              <w:numPr>
                <w:ilvl w:val="0"/>
                <w:numId w:val="35"/>
              </w:numPr>
              <w:jc w:val="both"/>
              <w:rPr>
                <w:rFonts w:asciiTheme="majorHAnsi" w:hAnsiTheme="majorHAnsi"/>
                <w:sz w:val="21"/>
                <w:szCs w:val="21"/>
              </w:rPr>
            </w:pPr>
            <w:r w:rsidRPr="00A27282">
              <w:rPr>
                <w:rFonts w:asciiTheme="majorHAnsi" w:hAnsiTheme="majorHAnsi" w:cs="Arial"/>
                <w:sz w:val="21"/>
                <w:szCs w:val="21"/>
              </w:rPr>
              <w:t>Satellitaire</w:t>
            </w:r>
            <w:r w:rsidR="00CF41C6" w:rsidRPr="00A27282">
              <w:rPr>
                <w:rStyle w:val="Appelnotedebasdep"/>
                <w:rFonts w:asciiTheme="majorHAnsi" w:hAnsiTheme="majorHAnsi" w:cs="Arial"/>
                <w:sz w:val="21"/>
                <w:szCs w:val="21"/>
              </w:rPr>
              <w:footnoteReference w:id="3"/>
            </w:r>
          </w:p>
        </w:tc>
      </w:tr>
      <w:tr w:rsidR="001C4CBE" w:rsidRPr="00A27282" w:rsidTr="00BF512D">
        <w:tc>
          <w:tcPr>
            <w:tcW w:w="9468" w:type="dxa"/>
            <w:gridSpan w:val="6"/>
            <w:tcBorders>
              <w:bottom w:val="dotted" w:sz="4" w:space="0" w:color="auto"/>
            </w:tcBorders>
          </w:tcPr>
          <w:p w:rsidR="005E13D6" w:rsidRPr="00A27282" w:rsidRDefault="001C4CBE" w:rsidP="005E13D6">
            <w:pPr>
              <w:numPr>
                <w:ilvl w:val="0"/>
                <w:numId w:val="24"/>
              </w:numPr>
              <w:tabs>
                <w:tab w:val="left" w:leader="dot" w:pos="360"/>
              </w:tabs>
              <w:spacing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couverture géographique </w:t>
            </w:r>
          </w:p>
          <w:p w:rsidR="001C4CBE" w:rsidRPr="00A27282" w:rsidRDefault="001C4CBE" w:rsidP="005E13D6">
            <w:pPr>
              <w:tabs>
                <w:tab w:val="left" w:leader="dot" w:pos="360"/>
              </w:tabs>
              <w:spacing w:line="300" w:lineRule="exact"/>
              <w:ind w:left="360"/>
              <w:rPr>
                <w:rFonts w:asciiTheme="majorHAnsi" w:hAnsiTheme="majorHAnsi" w:cs="Arial"/>
                <w:i/>
                <w:sz w:val="18"/>
                <w:szCs w:val="18"/>
              </w:rPr>
            </w:pPr>
            <w:r w:rsidRPr="00A27282">
              <w:rPr>
                <w:rFonts w:asciiTheme="majorHAnsi" w:hAnsiTheme="majorHAnsi" w:cs="Arial"/>
                <w:i/>
                <w:sz w:val="18"/>
                <w:szCs w:val="18"/>
              </w:rPr>
              <w:t>Préciser la couverture géographique du réseau (localité, préfecture ou région couverts)</w:t>
            </w:r>
          </w:p>
        </w:tc>
      </w:tr>
      <w:tr w:rsidR="001C4CBE" w:rsidRPr="00A27282" w:rsidTr="00BF512D">
        <w:tc>
          <w:tcPr>
            <w:tcW w:w="4644" w:type="dxa"/>
            <w:gridSpan w:val="2"/>
            <w:tcBorders>
              <w:top w:val="dotted" w:sz="4" w:space="0" w:color="auto"/>
              <w:bottom w:val="dotted" w:sz="4" w:space="0" w:color="auto"/>
            </w:tcBorders>
          </w:tcPr>
          <w:p w:rsidR="001C4CBE" w:rsidRPr="00A27282" w:rsidRDefault="005E13D6" w:rsidP="005E13D6">
            <w:pPr>
              <w:pStyle w:val="Paragraphedeliste"/>
              <w:numPr>
                <w:ilvl w:val="0"/>
                <w:numId w:val="37"/>
              </w:numPr>
              <w:tabs>
                <w:tab w:val="left" w:pos="540"/>
                <w:tab w:val="left" w:leader="dot" w:pos="8789"/>
              </w:tabs>
              <w:spacing w:line="300" w:lineRule="exact"/>
              <w:rPr>
                <w:rFonts w:asciiTheme="majorHAnsi" w:hAnsiTheme="majorHAnsi"/>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 xml:space="preserve">Locale (une seule localité) </w:t>
            </w:r>
          </w:p>
        </w:tc>
        <w:tc>
          <w:tcPr>
            <w:tcW w:w="4824" w:type="dxa"/>
            <w:gridSpan w:val="4"/>
            <w:tcBorders>
              <w:top w:val="dotted" w:sz="4" w:space="0" w:color="auto"/>
              <w:bottom w:val="dotted" w:sz="4" w:space="0" w:color="auto"/>
            </w:tcBorders>
            <w:vAlign w:val="center"/>
          </w:tcPr>
          <w:p w:rsidR="001C4CBE" w:rsidRPr="00A27282" w:rsidRDefault="001C4CBE" w:rsidP="00AF584B">
            <w:pPr>
              <w:tabs>
                <w:tab w:val="left" w:pos="945"/>
              </w:tabs>
              <w:rPr>
                <w:rFonts w:asciiTheme="majorHAnsi" w:hAnsiTheme="majorHAnsi" w:cs="Arial"/>
                <w:sz w:val="21"/>
                <w:szCs w:val="21"/>
              </w:rPr>
            </w:pPr>
            <w:r w:rsidRPr="00A27282">
              <w:rPr>
                <w:rFonts w:asciiTheme="majorHAnsi" w:hAnsiTheme="majorHAnsi" w:cs="Arial"/>
                <w:i/>
                <w:sz w:val="18"/>
                <w:szCs w:val="18"/>
              </w:rPr>
              <w:t>Préciser</w:t>
            </w:r>
            <w:r w:rsidR="005E13D6" w:rsidRPr="00A27282">
              <w:rPr>
                <w:rFonts w:asciiTheme="majorHAnsi" w:hAnsiTheme="majorHAnsi" w:cs="Arial"/>
                <w:i/>
                <w:sz w:val="18"/>
                <w:szCs w:val="18"/>
              </w:rPr>
              <w:t xml:space="preserve"> ici</w:t>
            </w:r>
            <w:r w:rsidRPr="00A27282">
              <w:rPr>
                <w:rFonts w:asciiTheme="majorHAnsi" w:hAnsiTheme="majorHAnsi" w:cs="Arial"/>
                <w:i/>
                <w:sz w:val="18"/>
                <w:szCs w:val="18"/>
              </w:rPr>
              <w:t xml:space="preserve"> la localité concernée</w:t>
            </w:r>
          </w:p>
        </w:tc>
      </w:tr>
      <w:tr w:rsidR="001C4CBE" w:rsidRPr="00A27282" w:rsidTr="00BF512D">
        <w:tc>
          <w:tcPr>
            <w:tcW w:w="4644" w:type="dxa"/>
            <w:gridSpan w:val="2"/>
            <w:tcBorders>
              <w:top w:val="dotted" w:sz="4" w:space="0" w:color="auto"/>
              <w:bottom w:val="dotted" w:sz="4" w:space="0" w:color="auto"/>
            </w:tcBorders>
          </w:tcPr>
          <w:p w:rsidR="001C4CBE" w:rsidRPr="00A27282" w:rsidRDefault="005E13D6" w:rsidP="0000469A">
            <w:pPr>
              <w:pStyle w:val="Paragraphedeliste"/>
              <w:numPr>
                <w:ilvl w:val="0"/>
                <w:numId w:val="37"/>
              </w:numPr>
              <w:tabs>
                <w:tab w:val="left" w:pos="540"/>
                <w:tab w:val="left" w:leader="dot" w:pos="8789"/>
              </w:tabs>
              <w:spacing w:line="300" w:lineRule="exact"/>
              <w:rPr>
                <w:rFonts w:asciiTheme="majorHAnsi" w:hAnsiTheme="majorHAnsi"/>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Préfecture</w:t>
            </w:r>
          </w:p>
        </w:tc>
        <w:tc>
          <w:tcPr>
            <w:tcW w:w="4824" w:type="dxa"/>
            <w:gridSpan w:val="4"/>
            <w:tcBorders>
              <w:top w:val="dotted" w:sz="4" w:space="0" w:color="auto"/>
              <w:bottom w:val="dotted" w:sz="4" w:space="0" w:color="auto"/>
            </w:tcBorders>
            <w:vAlign w:val="center"/>
          </w:tcPr>
          <w:p w:rsidR="001C4CBE" w:rsidRPr="00A27282" w:rsidRDefault="001C4CBE" w:rsidP="00AF584B">
            <w:pPr>
              <w:tabs>
                <w:tab w:val="left" w:pos="945"/>
              </w:tabs>
              <w:rPr>
                <w:rFonts w:asciiTheme="majorHAnsi" w:hAnsiTheme="majorHAnsi" w:cs="Arial"/>
                <w:sz w:val="21"/>
                <w:szCs w:val="21"/>
              </w:rPr>
            </w:pPr>
            <w:r w:rsidRPr="00A27282">
              <w:rPr>
                <w:rFonts w:asciiTheme="majorHAnsi" w:hAnsiTheme="majorHAnsi" w:cs="Arial"/>
                <w:i/>
                <w:sz w:val="18"/>
                <w:szCs w:val="18"/>
              </w:rPr>
              <w:t>Préciser</w:t>
            </w:r>
            <w:r w:rsidR="005E13D6" w:rsidRPr="00A27282">
              <w:rPr>
                <w:rFonts w:asciiTheme="majorHAnsi" w:hAnsiTheme="majorHAnsi" w:cs="Arial"/>
                <w:i/>
                <w:sz w:val="18"/>
                <w:szCs w:val="18"/>
              </w:rPr>
              <w:t xml:space="preserve"> ici </w:t>
            </w:r>
            <w:r w:rsidRPr="00A27282">
              <w:rPr>
                <w:rFonts w:asciiTheme="majorHAnsi" w:hAnsiTheme="majorHAnsi" w:cs="Arial"/>
                <w:i/>
                <w:sz w:val="18"/>
                <w:szCs w:val="18"/>
              </w:rPr>
              <w:t xml:space="preserve"> les préfectures couvertes</w:t>
            </w:r>
          </w:p>
        </w:tc>
      </w:tr>
      <w:tr w:rsidR="001C4CBE" w:rsidRPr="00A27282" w:rsidTr="00BF512D">
        <w:tc>
          <w:tcPr>
            <w:tcW w:w="4644" w:type="dxa"/>
            <w:gridSpan w:val="2"/>
            <w:tcBorders>
              <w:top w:val="dotted" w:sz="4" w:space="0" w:color="auto"/>
              <w:bottom w:val="dotted" w:sz="4" w:space="0" w:color="auto"/>
            </w:tcBorders>
          </w:tcPr>
          <w:p w:rsidR="001C4CBE" w:rsidRPr="00A27282" w:rsidDel="0078735B" w:rsidRDefault="005E13D6" w:rsidP="005E13D6">
            <w:pPr>
              <w:pStyle w:val="Paragraphedeliste"/>
              <w:numPr>
                <w:ilvl w:val="0"/>
                <w:numId w:val="37"/>
              </w:numPr>
              <w:tabs>
                <w:tab w:val="left" w:pos="540"/>
                <w:tab w:val="left" w:leader="dot" w:pos="8789"/>
              </w:tabs>
              <w:spacing w:line="300" w:lineRule="exact"/>
              <w:rPr>
                <w:rFonts w:asciiTheme="majorHAnsi" w:hAnsiTheme="majorHAnsi" w:cs="Arial"/>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Région</w:t>
            </w:r>
          </w:p>
        </w:tc>
        <w:tc>
          <w:tcPr>
            <w:tcW w:w="4824" w:type="dxa"/>
            <w:gridSpan w:val="4"/>
            <w:tcBorders>
              <w:top w:val="dotted" w:sz="4" w:space="0" w:color="auto"/>
              <w:bottom w:val="dotted" w:sz="4" w:space="0" w:color="auto"/>
            </w:tcBorders>
            <w:vAlign w:val="center"/>
          </w:tcPr>
          <w:p w:rsidR="001C4CBE" w:rsidRPr="00A27282" w:rsidRDefault="001C4CBE" w:rsidP="00AF584B">
            <w:pPr>
              <w:tabs>
                <w:tab w:val="left" w:pos="945"/>
              </w:tabs>
              <w:rPr>
                <w:rFonts w:asciiTheme="majorHAnsi" w:hAnsiTheme="majorHAnsi"/>
                <w:sz w:val="21"/>
                <w:szCs w:val="21"/>
              </w:rPr>
            </w:pPr>
            <w:r w:rsidRPr="00A27282">
              <w:rPr>
                <w:rFonts w:asciiTheme="majorHAnsi" w:hAnsiTheme="majorHAnsi" w:cs="Arial"/>
                <w:i/>
                <w:sz w:val="18"/>
                <w:szCs w:val="18"/>
              </w:rPr>
              <w:t xml:space="preserve">Préciser </w:t>
            </w:r>
            <w:r w:rsidR="005E13D6" w:rsidRPr="00A27282">
              <w:rPr>
                <w:rFonts w:asciiTheme="majorHAnsi" w:hAnsiTheme="majorHAnsi" w:cs="Arial"/>
                <w:i/>
                <w:sz w:val="18"/>
                <w:szCs w:val="18"/>
              </w:rPr>
              <w:t xml:space="preserve"> ici </w:t>
            </w:r>
            <w:r w:rsidRPr="00A27282">
              <w:rPr>
                <w:rFonts w:asciiTheme="majorHAnsi" w:hAnsiTheme="majorHAnsi" w:cs="Arial"/>
                <w:i/>
                <w:sz w:val="18"/>
                <w:szCs w:val="18"/>
              </w:rPr>
              <w:t>la (les) région(s) couverte (s)</w:t>
            </w:r>
          </w:p>
        </w:tc>
      </w:tr>
      <w:tr w:rsidR="001C4CBE" w:rsidRPr="00A27282" w:rsidTr="00BF512D">
        <w:tc>
          <w:tcPr>
            <w:tcW w:w="4644" w:type="dxa"/>
            <w:gridSpan w:val="2"/>
            <w:tcBorders>
              <w:top w:val="dotted" w:sz="4" w:space="0" w:color="auto"/>
            </w:tcBorders>
          </w:tcPr>
          <w:p w:rsidR="001C4CBE" w:rsidRPr="00A27282" w:rsidDel="0078735B" w:rsidRDefault="005E13D6" w:rsidP="005E13D6">
            <w:pPr>
              <w:pStyle w:val="Paragraphedeliste"/>
              <w:numPr>
                <w:ilvl w:val="0"/>
                <w:numId w:val="37"/>
              </w:numPr>
              <w:tabs>
                <w:tab w:val="left" w:pos="540"/>
                <w:tab w:val="left" w:leader="dot" w:pos="8789"/>
              </w:tabs>
              <w:spacing w:line="300" w:lineRule="exact"/>
              <w:rPr>
                <w:rFonts w:asciiTheme="majorHAnsi" w:hAnsiTheme="majorHAnsi"/>
                <w:sz w:val="21"/>
                <w:szCs w:val="21"/>
              </w:rPr>
            </w:pPr>
            <w:r w:rsidRPr="00A27282">
              <w:rPr>
                <w:rFonts w:asciiTheme="majorHAnsi" w:hAnsiTheme="majorHAnsi"/>
                <w:sz w:val="21"/>
                <w:szCs w:val="21"/>
              </w:rPr>
              <w:t xml:space="preserve">  </w:t>
            </w:r>
            <w:r w:rsidR="001C4CBE" w:rsidRPr="00A27282">
              <w:rPr>
                <w:rFonts w:asciiTheme="majorHAnsi" w:hAnsiTheme="majorHAnsi"/>
                <w:sz w:val="21"/>
                <w:szCs w:val="21"/>
              </w:rPr>
              <w:t>National</w:t>
            </w:r>
          </w:p>
        </w:tc>
        <w:tc>
          <w:tcPr>
            <w:tcW w:w="4824" w:type="dxa"/>
            <w:gridSpan w:val="4"/>
            <w:tcBorders>
              <w:top w:val="dotted" w:sz="4" w:space="0" w:color="auto"/>
            </w:tcBorders>
            <w:vAlign w:val="center"/>
          </w:tcPr>
          <w:p w:rsidR="001C4CBE" w:rsidRPr="00A27282" w:rsidRDefault="001C4CBE" w:rsidP="00871FF4">
            <w:pPr>
              <w:jc w:val="center"/>
              <w:rPr>
                <w:rFonts w:asciiTheme="majorHAnsi" w:hAnsiTheme="majorHAnsi" w:cs="Arial"/>
                <w:sz w:val="21"/>
                <w:szCs w:val="21"/>
              </w:rPr>
            </w:pPr>
          </w:p>
        </w:tc>
      </w:tr>
      <w:tr w:rsidR="001C4CBE" w:rsidRPr="00A27282" w:rsidTr="00BF512D">
        <w:tc>
          <w:tcPr>
            <w:tcW w:w="9468" w:type="dxa"/>
            <w:gridSpan w:val="6"/>
          </w:tcPr>
          <w:p w:rsidR="001C4CBE" w:rsidRPr="00A27282" w:rsidRDefault="001C4CBE" w:rsidP="007E4849">
            <w:pPr>
              <w:numPr>
                <w:ilvl w:val="0"/>
                <w:numId w:val="24"/>
              </w:numPr>
              <w:tabs>
                <w:tab w:val="left" w:leader="dot" w:pos="360"/>
              </w:tabs>
              <w:spacing w:before="120" w:after="120"/>
              <w:ind w:left="714" w:hanging="357"/>
              <w:rPr>
                <w:rFonts w:asciiTheme="majorHAnsi" w:hAnsiTheme="majorHAnsi" w:cs="Arial"/>
                <w:b/>
                <w:smallCaps/>
                <w:sz w:val="21"/>
                <w:szCs w:val="21"/>
              </w:rPr>
            </w:pPr>
            <w:r w:rsidRPr="00A27282">
              <w:rPr>
                <w:rFonts w:asciiTheme="majorHAnsi" w:hAnsiTheme="majorHAnsi" w:cs="Arial"/>
                <w:b/>
                <w:smallCaps/>
                <w:sz w:val="21"/>
                <w:szCs w:val="21"/>
              </w:rPr>
              <w:t>Justifications du besoin de la mise en place du réseau</w:t>
            </w:r>
          </w:p>
        </w:tc>
      </w:tr>
      <w:tr w:rsidR="001C4CBE" w:rsidRPr="00A27282" w:rsidTr="00BF512D">
        <w:tc>
          <w:tcPr>
            <w:tcW w:w="9468" w:type="dxa"/>
            <w:gridSpan w:val="6"/>
          </w:tcPr>
          <w:p w:rsidR="001C4CBE" w:rsidRPr="00A27282" w:rsidRDefault="001C4CBE" w:rsidP="00871FF4">
            <w:pPr>
              <w:tabs>
                <w:tab w:val="left" w:pos="945"/>
              </w:tabs>
              <w:spacing w:before="60" w:after="60"/>
              <w:rPr>
                <w:rFonts w:asciiTheme="majorHAnsi" w:hAnsiTheme="majorHAnsi" w:cs="Arial"/>
                <w:bCs/>
                <w:sz w:val="21"/>
                <w:szCs w:val="21"/>
                <w:lang w:bidi="ar-TN"/>
              </w:rPr>
            </w:pPr>
          </w:p>
          <w:p w:rsidR="001C4CBE" w:rsidRPr="00A27282" w:rsidRDefault="001C4CBE" w:rsidP="00871FF4">
            <w:pPr>
              <w:tabs>
                <w:tab w:val="left" w:pos="945"/>
              </w:tabs>
              <w:spacing w:before="60" w:after="60"/>
              <w:rPr>
                <w:rFonts w:asciiTheme="majorHAnsi" w:hAnsiTheme="majorHAnsi" w:cs="Arial"/>
                <w:bCs/>
                <w:sz w:val="21"/>
                <w:szCs w:val="21"/>
                <w:lang w:bidi="ar-TN"/>
              </w:rPr>
            </w:pPr>
          </w:p>
        </w:tc>
      </w:tr>
      <w:tr w:rsidR="005E13D6" w:rsidRPr="00A27282" w:rsidTr="00BF512D">
        <w:tc>
          <w:tcPr>
            <w:tcW w:w="9468" w:type="dxa"/>
            <w:gridSpan w:val="6"/>
          </w:tcPr>
          <w:p w:rsidR="005E13D6" w:rsidRPr="00A27282" w:rsidRDefault="00AF584B" w:rsidP="00AF584B">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Les objectifs d’utilisation du réseau  </w:t>
            </w:r>
          </w:p>
        </w:tc>
      </w:tr>
      <w:tr w:rsidR="005E13D6" w:rsidRPr="00A27282" w:rsidTr="00BF512D">
        <w:tc>
          <w:tcPr>
            <w:tcW w:w="9468" w:type="dxa"/>
            <w:gridSpan w:val="6"/>
          </w:tcPr>
          <w:p w:rsidR="005E13D6" w:rsidRPr="00A27282" w:rsidRDefault="005E13D6" w:rsidP="005E13D6">
            <w:pPr>
              <w:tabs>
                <w:tab w:val="left" w:leader="dot" w:pos="360"/>
              </w:tabs>
              <w:spacing w:before="60" w:after="60" w:line="300" w:lineRule="exact"/>
              <w:ind w:left="720"/>
              <w:rPr>
                <w:rFonts w:asciiTheme="majorHAnsi" w:hAnsiTheme="majorHAnsi" w:cs="Arial"/>
                <w:b/>
                <w:smallCaps/>
                <w:sz w:val="21"/>
                <w:szCs w:val="21"/>
              </w:rPr>
            </w:pPr>
          </w:p>
          <w:p w:rsidR="005E13D6" w:rsidRPr="00A27282" w:rsidRDefault="005E13D6" w:rsidP="00BF512D">
            <w:pPr>
              <w:tabs>
                <w:tab w:val="left" w:leader="dot" w:pos="360"/>
              </w:tabs>
              <w:spacing w:before="60" w:after="60" w:line="300" w:lineRule="exact"/>
              <w:rPr>
                <w:rFonts w:asciiTheme="majorHAnsi" w:hAnsiTheme="majorHAnsi" w:cs="Arial"/>
                <w:b/>
                <w:smallCaps/>
                <w:sz w:val="21"/>
                <w:szCs w:val="21"/>
              </w:rPr>
            </w:pPr>
          </w:p>
        </w:tc>
      </w:tr>
      <w:tr w:rsidR="00CF41C6" w:rsidRPr="00A27282" w:rsidTr="00BF512D">
        <w:tc>
          <w:tcPr>
            <w:tcW w:w="9468" w:type="dxa"/>
            <w:gridSpan w:val="6"/>
          </w:tcPr>
          <w:p w:rsidR="00CF41C6" w:rsidRPr="00A27282" w:rsidRDefault="00AF584B" w:rsidP="00E40375">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Quels sont les utilisateurs de ce réseau</w:t>
            </w:r>
          </w:p>
        </w:tc>
      </w:tr>
      <w:tr w:rsidR="00CF41C6" w:rsidRPr="00A27282" w:rsidTr="00BF512D">
        <w:tc>
          <w:tcPr>
            <w:tcW w:w="9468" w:type="dxa"/>
            <w:gridSpan w:val="6"/>
          </w:tcPr>
          <w:p w:rsidR="00CF41C6" w:rsidRPr="00A27282" w:rsidRDefault="00CF41C6" w:rsidP="005E13D6">
            <w:pPr>
              <w:tabs>
                <w:tab w:val="left" w:leader="dot" w:pos="360"/>
              </w:tabs>
              <w:spacing w:before="60" w:after="60" w:line="300" w:lineRule="exact"/>
              <w:ind w:left="720"/>
              <w:rPr>
                <w:rFonts w:asciiTheme="majorHAnsi" w:hAnsiTheme="majorHAnsi" w:cs="Arial"/>
                <w:b/>
                <w:smallCaps/>
                <w:sz w:val="21"/>
                <w:szCs w:val="21"/>
              </w:rPr>
            </w:pPr>
          </w:p>
          <w:p w:rsidR="00CF41C6" w:rsidRPr="00A27282" w:rsidRDefault="00CF41C6" w:rsidP="00BF512D">
            <w:pPr>
              <w:tabs>
                <w:tab w:val="left" w:leader="dot" w:pos="360"/>
              </w:tabs>
              <w:spacing w:before="60" w:after="60" w:line="300" w:lineRule="exact"/>
              <w:rPr>
                <w:rFonts w:asciiTheme="majorHAnsi" w:hAnsiTheme="majorHAnsi" w:cs="Arial"/>
                <w:b/>
                <w:smallCaps/>
                <w:sz w:val="21"/>
                <w:szCs w:val="21"/>
              </w:rPr>
            </w:pPr>
          </w:p>
        </w:tc>
      </w:tr>
      <w:tr w:rsidR="00E53485" w:rsidRPr="00A275EF" w:rsidTr="00621034">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PrEx>
        <w:tc>
          <w:tcPr>
            <w:tcW w:w="9468" w:type="dxa"/>
            <w:gridSpan w:val="6"/>
          </w:tcPr>
          <w:p w:rsidR="00E53485" w:rsidRPr="00E53485" w:rsidRDefault="00E53485" w:rsidP="00E53485">
            <w:pPr>
              <w:numPr>
                <w:ilvl w:val="0"/>
                <w:numId w:val="24"/>
              </w:numPr>
              <w:tabs>
                <w:tab w:val="left" w:leader="dot" w:pos="360"/>
              </w:tabs>
              <w:spacing w:before="60" w:after="60" w:line="300" w:lineRule="exact"/>
              <w:rPr>
                <w:rFonts w:asciiTheme="majorHAnsi" w:hAnsiTheme="majorHAnsi" w:cs="Arial"/>
                <w:b/>
                <w:smallCaps/>
                <w:sz w:val="21"/>
                <w:szCs w:val="21"/>
              </w:rPr>
            </w:pPr>
            <w:r>
              <w:rPr>
                <w:rFonts w:asciiTheme="majorHAnsi" w:hAnsiTheme="majorHAnsi" w:cs="Arial"/>
                <w:b/>
                <w:smallCaps/>
                <w:sz w:val="21"/>
                <w:szCs w:val="21"/>
              </w:rPr>
              <w:t>Durée envisagée pour l’exploitation</w:t>
            </w:r>
            <w:r w:rsidRPr="00E53485">
              <w:rPr>
                <w:rFonts w:asciiTheme="majorHAnsi" w:hAnsiTheme="majorHAnsi" w:cs="Arial"/>
                <w:b/>
                <w:smallCaps/>
                <w:sz w:val="21"/>
                <w:szCs w:val="21"/>
              </w:rPr>
              <w:t xml:space="preserve"> d</w:t>
            </w:r>
            <w:r>
              <w:rPr>
                <w:rFonts w:asciiTheme="majorHAnsi" w:hAnsiTheme="majorHAnsi" w:cs="Arial"/>
                <w:b/>
                <w:smallCaps/>
                <w:sz w:val="21"/>
                <w:szCs w:val="21"/>
              </w:rPr>
              <w:t>u réseau</w:t>
            </w:r>
            <w:r w:rsidRPr="00E53485">
              <w:rPr>
                <w:rFonts w:asciiTheme="majorHAnsi" w:hAnsiTheme="majorHAnsi" w:cs="Arial"/>
                <w:b/>
                <w:smallCaps/>
                <w:sz w:val="21"/>
                <w:szCs w:val="21"/>
              </w:rPr>
              <w:t> :</w:t>
            </w:r>
          </w:p>
        </w:tc>
      </w:tr>
      <w:tr w:rsidR="00AF584B" w:rsidRPr="00A27282" w:rsidTr="00BF512D">
        <w:tc>
          <w:tcPr>
            <w:tcW w:w="7017" w:type="dxa"/>
            <w:gridSpan w:val="4"/>
            <w:tcBorders>
              <w:right w:val="nil"/>
            </w:tcBorders>
          </w:tcPr>
          <w:p w:rsidR="00AF584B" w:rsidRPr="00A27282" w:rsidRDefault="00BF512D" w:rsidP="00BF512D">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 xml:space="preserve">Accès envisagé </w:t>
            </w:r>
            <w:r w:rsidR="00AF584B" w:rsidRPr="00A27282">
              <w:rPr>
                <w:rFonts w:asciiTheme="majorHAnsi" w:hAnsiTheme="majorHAnsi" w:cs="Arial"/>
                <w:b/>
                <w:smallCaps/>
                <w:sz w:val="21"/>
                <w:szCs w:val="21"/>
              </w:rPr>
              <w:t xml:space="preserve">avec les réseaux ouverts au public               </w:t>
            </w:r>
          </w:p>
        </w:tc>
        <w:tc>
          <w:tcPr>
            <w:tcW w:w="888" w:type="dxa"/>
            <w:tcBorders>
              <w:left w:val="nil"/>
              <w:right w:val="nil"/>
            </w:tcBorders>
          </w:tcPr>
          <w:p w:rsidR="00AF584B" w:rsidRPr="00A27282" w:rsidRDefault="00AF584B" w:rsidP="00AF584B">
            <w:pPr>
              <w:numPr>
                <w:ilvl w:val="0"/>
                <w:numId w:val="34"/>
              </w:numPr>
              <w:tabs>
                <w:tab w:val="left" w:pos="945"/>
              </w:tabs>
              <w:spacing w:before="60" w:after="60"/>
              <w:jc w:val="center"/>
              <w:rPr>
                <w:rFonts w:asciiTheme="majorHAnsi" w:hAnsiTheme="majorHAnsi"/>
                <w:sz w:val="21"/>
                <w:szCs w:val="21"/>
              </w:rPr>
            </w:pPr>
            <w:r w:rsidRPr="00A27282">
              <w:rPr>
                <w:rFonts w:asciiTheme="majorHAnsi" w:hAnsiTheme="majorHAnsi"/>
                <w:sz w:val="21"/>
                <w:szCs w:val="21"/>
              </w:rPr>
              <w:t xml:space="preserve">Oui  </w:t>
            </w:r>
          </w:p>
        </w:tc>
        <w:tc>
          <w:tcPr>
            <w:tcW w:w="1563" w:type="dxa"/>
            <w:tcBorders>
              <w:left w:val="nil"/>
            </w:tcBorders>
          </w:tcPr>
          <w:p w:rsidR="00AF584B" w:rsidRPr="00A27282" w:rsidRDefault="00AF584B" w:rsidP="00AF584B">
            <w:pPr>
              <w:numPr>
                <w:ilvl w:val="0"/>
                <w:numId w:val="34"/>
              </w:numPr>
              <w:tabs>
                <w:tab w:val="left" w:pos="945"/>
              </w:tabs>
              <w:spacing w:before="60" w:after="60"/>
              <w:jc w:val="center"/>
              <w:rPr>
                <w:rFonts w:asciiTheme="majorHAnsi" w:hAnsiTheme="majorHAnsi"/>
                <w:sz w:val="21"/>
                <w:szCs w:val="21"/>
              </w:rPr>
            </w:pPr>
            <w:r w:rsidRPr="00A27282">
              <w:rPr>
                <w:rFonts w:asciiTheme="majorHAnsi" w:hAnsiTheme="majorHAnsi"/>
                <w:sz w:val="21"/>
                <w:szCs w:val="21"/>
              </w:rPr>
              <w:t>Non</w:t>
            </w:r>
          </w:p>
        </w:tc>
      </w:tr>
      <w:tr w:rsidR="00AF584B" w:rsidRPr="00A27282" w:rsidTr="00BF512D">
        <w:tc>
          <w:tcPr>
            <w:tcW w:w="9468" w:type="dxa"/>
            <w:gridSpan w:val="6"/>
          </w:tcPr>
          <w:p w:rsidR="00AF584B" w:rsidRPr="00A27282" w:rsidRDefault="00AF584B" w:rsidP="00AF584B">
            <w:pPr>
              <w:tabs>
                <w:tab w:val="left" w:pos="945"/>
              </w:tabs>
              <w:spacing w:before="60" w:after="60"/>
              <w:rPr>
                <w:rFonts w:asciiTheme="majorHAnsi" w:hAnsiTheme="majorHAnsi"/>
                <w:sz w:val="21"/>
                <w:szCs w:val="21"/>
              </w:rPr>
            </w:pPr>
            <w:r w:rsidRPr="00A27282">
              <w:rPr>
                <w:rFonts w:asciiTheme="majorHAnsi" w:hAnsiTheme="majorHAnsi"/>
                <w:sz w:val="21"/>
                <w:szCs w:val="21"/>
              </w:rPr>
              <w:t>Si oui,</w:t>
            </w:r>
            <w:r w:rsidR="00BF512D" w:rsidRPr="00A27282">
              <w:rPr>
                <w:rFonts w:asciiTheme="majorHAnsi" w:hAnsiTheme="majorHAnsi"/>
                <w:sz w:val="21"/>
                <w:szCs w:val="21"/>
              </w:rPr>
              <w:t xml:space="preserve"> cocher le réseau partenaire et préciser le type de prestation</w:t>
            </w:r>
          </w:p>
          <w:p w:rsidR="00BF512D" w:rsidRPr="00A27282" w:rsidRDefault="00BF512D" w:rsidP="00BF512D">
            <w:pPr>
              <w:pStyle w:val="Paragraphedeliste"/>
              <w:numPr>
                <w:ilvl w:val="0"/>
                <w:numId w:val="40"/>
              </w:num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Togo Télécom :</w:t>
            </w:r>
          </w:p>
          <w:p w:rsidR="00BF512D" w:rsidRPr="00A27282" w:rsidRDefault="00BF512D" w:rsidP="00BF512D">
            <w:pPr>
              <w:pStyle w:val="Paragraphedeliste"/>
              <w:numPr>
                <w:ilvl w:val="0"/>
                <w:numId w:val="40"/>
              </w:num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Togo Cellulaire :</w:t>
            </w:r>
          </w:p>
          <w:p w:rsidR="00BF512D" w:rsidRPr="00A27282" w:rsidRDefault="00BF512D" w:rsidP="00BF512D">
            <w:pPr>
              <w:pStyle w:val="Paragraphedeliste"/>
              <w:numPr>
                <w:ilvl w:val="0"/>
                <w:numId w:val="40"/>
              </w:numPr>
              <w:tabs>
                <w:tab w:val="left" w:pos="945"/>
              </w:tabs>
              <w:spacing w:before="60" w:after="60"/>
              <w:rPr>
                <w:rFonts w:asciiTheme="majorHAnsi" w:eastAsiaTheme="minorEastAsia" w:hAnsiTheme="majorHAnsi"/>
                <w:sz w:val="21"/>
                <w:szCs w:val="21"/>
                <w:lang w:eastAsia="zh-CN"/>
              </w:rPr>
            </w:pPr>
            <w:r w:rsidRPr="00A27282">
              <w:rPr>
                <w:rFonts w:asciiTheme="majorHAnsi" w:hAnsiTheme="majorHAnsi"/>
                <w:sz w:val="21"/>
                <w:szCs w:val="21"/>
              </w:rPr>
              <w:t>Atlantique Télécom Togo :</w:t>
            </w:r>
          </w:p>
          <w:p w:rsidR="00BF512D" w:rsidRPr="00A27282" w:rsidRDefault="00BF512D" w:rsidP="00BF512D">
            <w:pPr>
              <w:pStyle w:val="Paragraphedeliste"/>
              <w:numPr>
                <w:ilvl w:val="0"/>
                <w:numId w:val="39"/>
              </w:numPr>
              <w:tabs>
                <w:tab w:val="left" w:pos="945"/>
              </w:tabs>
              <w:spacing w:before="60" w:after="60"/>
              <w:rPr>
                <w:rFonts w:asciiTheme="majorHAnsi" w:hAnsiTheme="majorHAnsi"/>
                <w:sz w:val="21"/>
                <w:szCs w:val="21"/>
              </w:rPr>
            </w:pPr>
            <w:r w:rsidRPr="00A27282">
              <w:rPr>
                <w:rFonts w:asciiTheme="majorHAnsi" w:hAnsiTheme="majorHAnsi"/>
                <w:sz w:val="21"/>
                <w:szCs w:val="21"/>
              </w:rPr>
              <w:t>Réseaux à l’international :</w:t>
            </w:r>
          </w:p>
          <w:p w:rsidR="00AF584B" w:rsidRPr="00A27282" w:rsidRDefault="00BF512D" w:rsidP="00BF512D">
            <w:pPr>
              <w:pStyle w:val="Paragraphedeliste"/>
              <w:numPr>
                <w:ilvl w:val="0"/>
                <w:numId w:val="39"/>
              </w:numPr>
              <w:tabs>
                <w:tab w:val="left" w:pos="945"/>
              </w:tabs>
              <w:spacing w:before="60" w:after="60"/>
              <w:rPr>
                <w:rFonts w:asciiTheme="majorHAnsi" w:hAnsiTheme="majorHAnsi"/>
                <w:sz w:val="21"/>
                <w:szCs w:val="21"/>
              </w:rPr>
            </w:pPr>
            <w:r w:rsidRPr="00A27282">
              <w:rPr>
                <w:rFonts w:asciiTheme="majorHAnsi" w:hAnsiTheme="majorHAnsi"/>
                <w:sz w:val="21"/>
                <w:szCs w:val="21"/>
              </w:rPr>
              <w:t xml:space="preserve">Autres </w:t>
            </w:r>
            <w:r w:rsidRPr="00A27282">
              <w:rPr>
                <w:rFonts w:asciiTheme="majorHAnsi" w:hAnsiTheme="majorHAnsi"/>
                <w:i/>
                <w:sz w:val="18"/>
                <w:szCs w:val="18"/>
              </w:rPr>
              <w:t>(A préciser)</w:t>
            </w:r>
            <w:r w:rsidRPr="00A27282">
              <w:rPr>
                <w:rFonts w:asciiTheme="majorHAnsi" w:hAnsiTheme="majorHAnsi"/>
                <w:sz w:val="21"/>
                <w:szCs w:val="21"/>
              </w:rPr>
              <w:t> :</w:t>
            </w:r>
          </w:p>
        </w:tc>
      </w:tr>
      <w:tr w:rsidR="00BF512D" w:rsidRPr="00A27282" w:rsidTr="00BF512D">
        <w:tc>
          <w:tcPr>
            <w:tcW w:w="9468" w:type="dxa"/>
            <w:gridSpan w:val="6"/>
            <w:tcBorders>
              <w:top w:val="single" w:sz="4" w:space="0" w:color="auto"/>
              <w:left w:val="single" w:sz="4" w:space="0" w:color="auto"/>
              <w:bottom w:val="single" w:sz="4" w:space="0" w:color="auto"/>
              <w:right w:val="single" w:sz="4" w:space="0" w:color="auto"/>
            </w:tcBorders>
          </w:tcPr>
          <w:p w:rsidR="00BF512D" w:rsidRPr="00A27282" w:rsidRDefault="00BF512D" w:rsidP="00BF512D">
            <w:pPr>
              <w:numPr>
                <w:ilvl w:val="0"/>
                <w:numId w:val="24"/>
              </w:numPr>
              <w:tabs>
                <w:tab w:val="left" w:leader="dot" w:pos="360"/>
              </w:tabs>
              <w:spacing w:before="60" w:after="60" w:line="300" w:lineRule="exact"/>
              <w:rPr>
                <w:rFonts w:asciiTheme="majorHAnsi" w:hAnsiTheme="majorHAnsi" w:cs="Arial"/>
                <w:b/>
                <w:smallCaps/>
                <w:sz w:val="21"/>
                <w:szCs w:val="21"/>
              </w:rPr>
            </w:pPr>
            <w:r w:rsidRPr="00A27282">
              <w:rPr>
                <w:rFonts w:asciiTheme="majorHAnsi" w:hAnsiTheme="majorHAnsi" w:cs="Arial"/>
                <w:b/>
                <w:smallCaps/>
                <w:sz w:val="21"/>
                <w:szCs w:val="21"/>
              </w:rPr>
              <w:t>Liste des membres du groupe fermé d’utilisateurs en cas de réseau à usage partagé</w:t>
            </w:r>
          </w:p>
        </w:tc>
      </w:tr>
      <w:tr w:rsidR="00BF512D" w:rsidRPr="00A27282" w:rsidTr="00BF512D">
        <w:tc>
          <w:tcPr>
            <w:tcW w:w="3036" w:type="dxa"/>
          </w:tcPr>
          <w:p w:rsidR="00BF512D" w:rsidRPr="00A27282" w:rsidRDefault="00BF512D" w:rsidP="00621034">
            <w:pPr>
              <w:tabs>
                <w:tab w:val="left" w:pos="945"/>
              </w:tabs>
              <w:spacing w:before="60" w:after="60"/>
              <w:ind w:left="720"/>
              <w:rPr>
                <w:rFonts w:asciiTheme="majorHAnsi" w:hAnsiTheme="majorHAnsi" w:cs="Arial"/>
                <w:b/>
                <w:smallCaps/>
                <w:sz w:val="21"/>
                <w:szCs w:val="21"/>
              </w:rPr>
            </w:pPr>
            <w:r w:rsidRPr="00A27282">
              <w:rPr>
                <w:rFonts w:asciiTheme="majorHAnsi" w:hAnsiTheme="majorHAnsi" w:cs="Arial"/>
                <w:b/>
                <w:smallCaps/>
                <w:sz w:val="21"/>
                <w:szCs w:val="21"/>
              </w:rPr>
              <w:t>Membre</w:t>
            </w:r>
          </w:p>
        </w:tc>
        <w:tc>
          <w:tcPr>
            <w:tcW w:w="3036" w:type="dxa"/>
            <w:gridSpan w:val="2"/>
          </w:tcPr>
          <w:p w:rsidR="00BF512D" w:rsidRPr="00A27282" w:rsidRDefault="00BF512D" w:rsidP="00621034">
            <w:pPr>
              <w:tabs>
                <w:tab w:val="left" w:pos="945"/>
              </w:tabs>
              <w:spacing w:before="60" w:after="60"/>
              <w:ind w:left="720"/>
              <w:rPr>
                <w:rFonts w:asciiTheme="majorHAnsi" w:hAnsiTheme="majorHAnsi" w:cs="Arial"/>
                <w:b/>
                <w:smallCaps/>
                <w:sz w:val="21"/>
                <w:szCs w:val="21"/>
              </w:rPr>
            </w:pPr>
            <w:r w:rsidRPr="00A27282">
              <w:rPr>
                <w:rFonts w:asciiTheme="majorHAnsi" w:hAnsiTheme="majorHAnsi" w:cs="Arial"/>
                <w:b/>
                <w:smallCaps/>
                <w:sz w:val="21"/>
                <w:szCs w:val="21"/>
              </w:rPr>
              <w:t>Siège social</w:t>
            </w:r>
          </w:p>
        </w:tc>
        <w:tc>
          <w:tcPr>
            <w:tcW w:w="3396" w:type="dxa"/>
            <w:gridSpan w:val="3"/>
          </w:tcPr>
          <w:p w:rsidR="00BF512D" w:rsidRPr="00A27282" w:rsidRDefault="00BF512D" w:rsidP="00621034">
            <w:pPr>
              <w:tabs>
                <w:tab w:val="left" w:pos="945"/>
              </w:tabs>
              <w:spacing w:before="60" w:after="60"/>
              <w:ind w:left="720"/>
              <w:rPr>
                <w:rFonts w:asciiTheme="majorHAnsi" w:hAnsiTheme="majorHAnsi" w:cs="Arial"/>
                <w:b/>
                <w:smallCaps/>
                <w:sz w:val="21"/>
                <w:szCs w:val="21"/>
              </w:rPr>
            </w:pPr>
            <w:r w:rsidRPr="00A27282">
              <w:rPr>
                <w:rFonts w:asciiTheme="majorHAnsi" w:hAnsiTheme="majorHAnsi" w:cs="Arial"/>
                <w:b/>
                <w:smallCaps/>
                <w:sz w:val="21"/>
                <w:szCs w:val="21"/>
              </w:rPr>
              <w:t>Représentant légal</w:t>
            </w:r>
          </w:p>
        </w:tc>
      </w:tr>
      <w:tr w:rsidR="00BF512D" w:rsidRPr="00A27282" w:rsidTr="00BF512D">
        <w:tc>
          <w:tcPr>
            <w:tcW w:w="3036" w:type="dxa"/>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036" w:type="dxa"/>
            <w:gridSpan w:val="2"/>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396" w:type="dxa"/>
            <w:gridSpan w:val="3"/>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r>
      <w:tr w:rsidR="00BF512D" w:rsidRPr="00A27282" w:rsidTr="00BF512D">
        <w:tc>
          <w:tcPr>
            <w:tcW w:w="3036" w:type="dxa"/>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036" w:type="dxa"/>
            <w:gridSpan w:val="2"/>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c>
          <w:tcPr>
            <w:tcW w:w="3396" w:type="dxa"/>
            <w:gridSpan w:val="3"/>
          </w:tcPr>
          <w:p w:rsidR="00BF512D" w:rsidRPr="00A27282" w:rsidRDefault="00BF512D" w:rsidP="00621034">
            <w:pPr>
              <w:tabs>
                <w:tab w:val="left" w:pos="945"/>
              </w:tabs>
              <w:spacing w:before="60" w:after="60"/>
              <w:ind w:left="720"/>
              <w:rPr>
                <w:rFonts w:asciiTheme="majorHAnsi" w:hAnsiTheme="majorHAnsi" w:cs="Arial"/>
                <w:b/>
                <w:smallCaps/>
                <w:sz w:val="21"/>
                <w:szCs w:val="21"/>
              </w:rPr>
            </w:pPr>
          </w:p>
        </w:tc>
      </w:tr>
    </w:tbl>
    <w:p w:rsidR="002F01E3" w:rsidRDefault="002F01E3" w:rsidP="00BD73AF">
      <w:pPr>
        <w:pStyle w:val="NormalWeb"/>
        <w:spacing w:before="120" w:beforeAutospacing="0" w:after="120" w:afterAutospacing="0"/>
        <w:jc w:val="center"/>
        <w:rPr>
          <w:rFonts w:asciiTheme="majorHAnsi" w:hAnsiTheme="majorHAnsi" w:cs="Arial"/>
          <w:b/>
          <w:sz w:val="21"/>
          <w:szCs w:val="21"/>
          <w:u w:val="single"/>
        </w:rPr>
      </w:pPr>
    </w:p>
    <w:p w:rsidR="009E5CFC" w:rsidRDefault="00D730E2" w:rsidP="00BD73AF">
      <w:pPr>
        <w:pStyle w:val="NormalWeb"/>
        <w:spacing w:before="120" w:beforeAutospacing="0" w:after="120" w:afterAutospacing="0"/>
        <w:jc w:val="center"/>
        <w:rPr>
          <w:rFonts w:asciiTheme="majorHAnsi" w:hAnsiTheme="majorHAnsi" w:cs="Arial"/>
          <w:b/>
          <w:sz w:val="21"/>
          <w:szCs w:val="21"/>
          <w:u w:val="single"/>
        </w:rPr>
      </w:pPr>
      <w:r w:rsidRPr="00A27282">
        <w:rPr>
          <w:rFonts w:asciiTheme="majorHAnsi" w:hAnsiTheme="majorHAnsi" w:cs="Arial"/>
          <w:b/>
          <w:sz w:val="21"/>
          <w:szCs w:val="21"/>
          <w:u w:val="single"/>
        </w:rPr>
        <w:lastRenderedPageBreak/>
        <w:t xml:space="preserve">LISTE DES PIECES A FOURNIR </w:t>
      </w:r>
    </w:p>
    <w:p w:rsidR="00BC4572" w:rsidRPr="00A27282" w:rsidRDefault="00BC4572" w:rsidP="00BD73AF">
      <w:pPr>
        <w:pStyle w:val="NormalWeb"/>
        <w:spacing w:before="120" w:beforeAutospacing="0" w:after="120" w:afterAutospacing="0"/>
        <w:jc w:val="center"/>
        <w:rPr>
          <w:rFonts w:asciiTheme="majorHAnsi" w:hAnsiTheme="majorHAnsi" w:cs="Arial"/>
          <w:b/>
          <w:sz w:val="21"/>
          <w:szCs w:val="21"/>
          <w:u w:val="single"/>
        </w:rPr>
      </w:pPr>
    </w:p>
    <w:p w:rsidR="00BC4572" w:rsidRPr="00A275EF" w:rsidRDefault="00BC4572" w:rsidP="00BC4572">
      <w:pPr>
        <w:pStyle w:val="Paragraphedeliste"/>
        <w:numPr>
          <w:ilvl w:val="0"/>
          <w:numId w:val="4"/>
        </w:numPr>
        <w:spacing w:before="120"/>
        <w:jc w:val="both"/>
        <w:rPr>
          <w:rFonts w:ascii="Cambria" w:hAnsi="Cambria" w:cs="Calibri"/>
          <w:sz w:val="21"/>
          <w:szCs w:val="21"/>
        </w:rPr>
      </w:pPr>
      <w:r w:rsidRPr="00A275EF">
        <w:rPr>
          <w:rFonts w:ascii="Cambria" w:hAnsi="Cambria" w:cs="Calibri"/>
          <w:sz w:val="21"/>
          <w:szCs w:val="21"/>
        </w:rPr>
        <w:t xml:space="preserve">Lettre de demande </w:t>
      </w:r>
      <w:r>
        <w:rPr>
          <w:rFonts w:ascii="Cambria" w:hAnsi="Cambria" w:cs="Calibri"/>
          <w:sz w:val="21"/>
          <w:szCs w:val="21"/>
        </w:rPr>
        <w:t>d’autorisation d’établissement et d’exploitation de réseau indépendant</w:t>
      </w:r>
      <w:r w:rsidRPr="00A275EF">
        <w:rPr>
          <w:rFonts w:ascii="Cambria" w:hAnsi="Cambria" w:cs="Calibri"/>
          <w:sz w:val="21"/>
          <w:szCs w:val="21"/>
        </w:rPr>
        <w:t> adressée au directeur général de l’Autorité de régulation ;</w:t>
      </w:r>
    </w:p>
    <w:p w:rsidR="00BC4572" w:rsidRPr="00A275EF" w:rsidRDefault="00BC4572" w:rsidP="00BC4572">
      <w:pPr>
        <w:pStyle w:val="Paragraphedeliste"/>
        <w:numPr>
          <w:ilvl w:val="0"/>
          <w:numId w:val="4"/>
        </w:numPr>
        <w:spacing w:before="120"/>
        <w:jc w:val="both"/>
        <w:rPr>
          <w:rFonts w:ascii="Cambria" w:hAnsi="Cambria" w:cs="Calibri"/>
          <w:sz w:val="21"/>
          <w:szCs w:val="21"/>
        </w:rPr>
      </w:pPr>
      <w:r w:rsidRPr="00A275EF">
        <w:rPr>
          <w:rFonts w:ascii="Cambria" w:hAnsi="Cambria" w:cs="Arial"/>
          <w:sz w:val="21"/>
          <w:szCs w:val="21"/>
        </w:rPr>
        <w:t xml:space="preserve">Identité du Demandeur </w:t>
      </w:r>
    </w:p>
    <w:p w:rsidR="00BC4572" w:rsidRPr="00A275EF" w:rsidRDefault="00BC4572" w:rsidP="00BC4572">
      <w:pPr>
        <w:pStyle w:val="NormalWeb"/>
        <w:numPr>
          <w:ilvl w:val="1"/>
          <w:numId w:val="4"/>
        </w:numPr>
        <w:spacing w:before="120" w:beforeAutospacing="0" w:after="120" w:afterAutospacing="0"/>
        <w:jc w:val="both"/>
        <w:rPr>
          <w:rFonts w:ascii="Cambria" w:hAnsi="Cambria" w:cs="Arial"/>
          <w:sz w:val="21"/>
          <w:szCs w:val="21"/>
        </w:rPr>
      </w:pPr>
      <w:r w:rsidRPr="00A275EF">
        <w:rPr>
          <w:rFonts w:ascii="Cambria" w:hAnsi="Cambria" w:cs="Arial"/>
          <w:sz w:val="21"/>
          <w:szCs w:val="21"/>
        </w:rPr>
        <w:t>s’il s’agit d’une personne morale de droit privé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Copie du RCCM ou de son</w:t>
      </w:r>
      <w:r w:rsidRPr="00A275EF">
        <w:rPr>
          <w:rFonts w:ascii="Cambria" w:hAnsi="Cambria" w:cs="Arial"/>
          <w:sz w:val="21"/>
          <w:szCs w:val="21"/>
        </w:rPr>
        <w:t xml:space="preserve"> équivalent</w:t>
      </w:r>
      <w:r>
        <w:rPr>
          <w:rFonts w:ascii="Cambria" w:hAnsi="Cambria" w:cs="Arial"/>
          <w:sz w:val="21"/>
          <w:szCs w:val="21"/>
        </w:rPr>
        <w:t> ;</w:t>
      </w:r>
      <w:r w:rsidRPr="00A275EF">
        <w:rPr>
          <w:rFonts w:ascii="Cambria" w:hAnsi="Cambria" w:cs="Arial"/>
          <w:sz w:val="21"/>
          <w:szCs w:val="21"/>
        </w:rPr>
        <w:t xml:space="preserve">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 xml:space="preserve">Copie de la </w:t>
      </w:r>
      <w:r w:rsidRPr="00A275EF">
        <w:rPr>
          <w:rFonts w:ascii="Cambria" w:hAnsi="Cambria" w:cs="Arial"/>
          <w:sz w:val="21"/>
          <w:szCs w:val="21"/>
        </w:rPr>
        <w:t xml:space="preserve">carte d’opérateur économique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Copie du r</w:t>
      </w:r>
      <w:r w:rsidRPr="00A275EF">
        <w:rPr>
          <w:rFonts w:ascii="Cambria" w:hAnsi="Cambria" w:cs="Arial"/>
          <w:sz w:val="21"/>
          <w:szCs w:val="21"/>
        </w:rPr>
        <w:t xml:space="preserve">écépissé de déclaration </w:t>
      </w:r>
    </w:p>
    <w:p w:rsidR="00BC4572"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 xml:space="preserve">Copie de l’accord </w:t>
      </w:r>
      <w:r w:rsidRPr="00A275EF">
        <w:rPr>
          <w:rFonts w:ascii="Cambria" w:hAnsi="Cambria" w:cs="Arial"/>
          <w:sz w:val="21"/>
          <w:szCs w:val="21"/>
        </w:rPr>
        <w:t xml:space="preserve">de siège, </w:t>
      </w:r>
    </w:p>
    <w:p w:rsidR="00BC4572" w:rsidRPr="00A275EF"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Relevé d’identité bancaire</w:t>
      </w:r>
    </w:p>
    <w:p w:rsidR="00BC4572" w:rsidRPr="00A275EF"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U</w:t>
      </w:r>
      <w:r w:rsidRPr="00A275EF">
        <w:rPr>
          <w:rFonts w:ascii="Cambria" w:hAnsi="Cambria" w:cs="Arial"/>
          <w:sz w:val="21"/>
          <w:szCs w:val="21"/>
        </w:rPr>
        <w:t>n extrait des statuts de la société et/ou un procès-verbal de l’organe compétent pour donner pouvoir, selon la forme juridique de la société, identifiant le représentant légal ;</w:t>
      </w:r>
    </w:p>
    <w:p w:rsidR="00BC4572" w:rsidRPr="00A275EF" w:rsidRDefault="00BC4572" w:rsidP="00BC4572">
      <w:pPr>
        <w:pStyle w:val="NormalWeb"/>
        <w:numPr>
          <w:ilvl w:val="2"/>
          <w:numId w:val="3"/>
        </w:numPr>
        <w:tabs>
          <w:tab w:val="num" w:pos="1260"/>
        </w:tabs>
        <w:spacing w:before="120" w:beforeAutospacing="0" w:after="120" w:afterAutospacing="0"/>
        <w:ind w:left="1259" w:hanging="357"/>
        <w:jc w:val="both"/>
        <w:rPr>
          <w:rFonts w:ascii="Cambria" w:hAnsi="Cambria" w:cs="Arial"/>
          <w:sz w:val="21"/>
          <w:szCs w:val="21"/>
        </w:rPr>
      </w:pPr>
      <w:r>
        <w:rPr>
          <w:rFonts w:ascii="Cambria" w:hAnsi="Cambria" w:cs="Arial"/>
          <w:sz w:val="21"/>
          <w:szCs w:val="21"/>
        </w:rPr>
        <w:t>Copie légalisée de l’</w:t>
      </w:r>
      <w:r w:rsidRPr="00A275EF">
        <w:rPr>
          <w:rFonts w:ascii="Cambria" w:hAnsi="Cambria" w:cs="Arial"/>
          <w:sz w:val="21"/>
          <w:szCs w:val="21"/>
        </w:rPr>
        <w:t>acte par lequel le représentant légal délègue son pouvoir à une personne tierce, s’il s’agit de son mandataire.</w:t>
      </w:r>
    </w:p>
    <w:p w:rsidR="00F87816" w:rsidRDefault="00BC4572" w:rsidP="00F87816">
      <w:pPr>
        <w:pStyle w:val="NormalWeb"/>
        <w:numPr>
          <w:ilvl w:val="1"/>
          <w:numId w:val="4"/>
        </w:numPr>
        <w:spacing w:before="120" w:beforeAutospacing="0" w:after="120" w:afterAutospacing="0"/>
        <w:jc w:val="both"/>
        <w:rPr>
          <w:rFonts w:ascii="Cambria" w:hAnsi="Cambria" w:cs="Arial"/>
          <w:sz w:val="21"/>
          <w:szCs w:val="21"/>
        </w:rPr>
      </w:pPr>
      <w:r w:rsidRPr="00A275EF">
        <w:rPr>
          <w:rFonts w:ascii="Cambria" w:hAnsi="Cambria" w:cs="Arial"/>
          <w:sz w:val="21"/>
          <w:szCs w:val="21"/>
        </w:rPr>
        <w:t>s’il s’agit d’une p</w:t>
      </w:r>
      <w:r w:rsidR="00F87816">
        <w:rPr>
          <w:rFonts w:ascii="Cambria" w:hAnsi="Cambria" w:cs="Arial"/>
          <w:sz w:val="21"/>
          <w:szCs w:val="21"/>
        </w:rPr>
        <w:t>ersonne morale de droit public :</w:t>
      </w:r>
    </w:p>
    <w:p w:rsidR="00F87816" w:rsidRDefault="00BC4572" w:rsidP="00F87816">
      <w:pPr>
        <w:pStyle w:val="NormalWeb"/>
        <w:numPr>
          <w:ilvl w:val="3"/>
          <w:numId w:val="4"/>
        </w:numPr>
        <w:spacing w:before="120" w:beforeAutospacing="0" w:after="120" w:afterAutospacing="0"/>
        <w:ind w:left="1276"/>
        <w:jc w:val="both"/>
        <w:rPr>
          <w:rFonts w:ascii="Cambria" w:hAnsi="Cambria" w:cs="Arial"/>
          <w:sz w:val="21"/>
          <w:szCs w:val="21"/>
        </w:rPr>
      </w:pPr>
      <w:r w:rsidRPr="00F87816">
        <w:rPr>
          <w:rFonts w:ascii="Cambria" w:hAnsi="Cambria" w:cs="Arial"/>
          <w:sz w:val="21"/>
          <w:szCs w:val="21"/>
        </w:rPr>
        <w:t>copie de l’acte atte</w:t>
      </w:r>
      <w:r w:rsidR="00F87816" w:rsidRPr="00F87816">
        <w:rPr>
          <w:rFonts w:ascii="Cambria" w:hAnsi="Cambria" w:cs="Arial"/>
          <w:sz w:val="21"/>
          <w:szCs w:val="21"/>
        </w:rPr>
        <w:t>stant la délégation du pouvoir ;</w:t>
      </w:r>
    </w:p>
    <w:p w:rsidR="00F87816" w:rsidRPr="00F87816" w:rsidRDefault="00F87816" w:rsidP="00F87816">
      <w:pPr>
        <w:pStyle w:val="NormalWeb"/>
        <w:numPr>
          <w:ilvl w:val="3"/>
          <w:numId w:val="4"/>
        </w:numPr>
        <w:spacing w:before="120" w:beforeAutospacing="0" w:after="120" w:afterAutospacing="0"/>
        <w:ind w:left="1276"/>
        <w:jc w:val="both"/>
        <w:rPr>
          <w:rFonts w:ascii="Cambria" w:hAnsi="Cambria" w:cs="Arial"/>
          <w:sz w:val="21"/>
          <w:szCs w:val="21"/>
        </w:rPr>
      </w:pPr>
      <w:r>
        <w:rPr>
          <w:rFonts w:ascii="Cambria" w:hAnsi="Cambria" w:cs="Arial"/>
          <w:sz w:val="21"/>
          <w:szCs w:val="21"/>
        </w:rPr>
        <w:t xml:space="preserve">Pour les administrations publiques, </w:t>
      </w:r>
      <w:r w:rsidRPr="00F87816">
        <w:rPr>
          <w:rFonts w:ascii="Cambria" w:hAnsi="Cambria" w:cs="Arial"/>
          <w:sz w:val="21"/>
          <w:szCs w:val="21"/>
        </w:rPr>
        <w:t>en cas de demande de VSAT, fournir une autorisation du ministre en charge des communication</w:t>
      </w:r>
      <w:r>
        <w:rPr>
          <w:rFonts w:ascii="Cambria" w:hAnsi="Cambria" w:cs="Arial"/>
          <w:sz w:val="21"/>
          <w:szCs w:val="21"/>
        </w:rPr>
        <w:t>s</w:t>
      </w:r>
      <w:r w:rsidRPr="00F87816">
        <w:rPr>
          <w:rFonts w:ascii="Cambria" w:hAnsi="Cambria" w:cs="Arial"/>
          <w:sz w:val="21"/>
          <w:szCs w:val="21"/>
        </w:rPr>
        <w:t xml:space="preserve"> électronique</w:t>
      </w:r>
      <w:r>
        <w:rPr>
          <w:rFonts w:ascii="Cambria" w:hAnsi="Cambria" w:cs="Arial"/>
          <w:sz w:val="21"/>
          <w:szCs w:val="21"/>
        </w:rPr>
        <w:t>s.</w:t>
      </w:r>
    </w:p>
    <w:p w:rsidR="00BC4572" w:rsidRPr="00A275EF" w:rsidRDefault="00BC4572" w:rsidP="00BC4572">
      <w:pPr>
        <w:pStyle w:val="NormalWeb"/>
        <w:numPr>
          <w:ilvl w:val="1"/>
          <w:numId w:val="4"/>
        </w:numPr>
        <w:spacing w:before="120" w:beforeAutospacing="0" w:after="120" w:afterAutospacing="0"/>
        <w:jc w:val="both"/>
        <w:rPr>
          <w:rFonts w:ascii="Cambria" w:hAnsi="Cambria" w:cs="Arial"/>
          <w:sz w:val="21"/>
          <w:szCs w:val="21"/>
        </w:rPr>
      </w:pPr>
      <w:r w:rsidRPr="00A275EF">
        <w:rPr>
          <w:rFonts w:ascii="Cambria" w:hAnsi="Cambria" w:cs="Arial"/>
          <w:sz w:val="21"/>
          <w:szCs w:val="21"/>
        </w:rPr>
        <w:t xml:space="preserve">s’il s’agit d’une personne physique, </w:t>
      </w:r>
      <w:r w:rsidRPr="00A275EF">
        <w:rPr>
          <w:rFonts w:ascii="Cambria" w:eastAsia="Times New Roman" w:hAnsi="Cambria" w:cs="Georgia"/>
          <w:sz w:val="21"/>
          <w:szCs w:val="21"/>
        </w:rPr>
        <w:t xml:space="preserve">copie légalisée de la carte </w:t>
      </w:r>
      <w:r>
        <w:rPr>
          <w:rFonts w:ascii="Cambria" w:eastAsia="Times New Roman" w:hAnsi="Cambria" w:cs="Georgia"/>
          <w:sz w:val="21"/>
          <w:szCs w:val="21"/>
        </w:rPr>
        <w:t>d’identité nationale</w:t>
      </w:r>
      <w:r w:rsidRPr="00A275EF">
        <w:rPr>
          <w:rFonts w:ascii="Cambria" w:eastAsia="Times New Roman" w:hAnsi="Cambria" w:cs="Georgia"/>
          <w:sz w:val="21"/>
          <w:szCs w:val="21"/>
        </w:rPr>
        <w:t xml:space="preserve"> </w:t>
      </w:r>
      <w:r>
        <w:rPr>
          <w:rFonts w:ascii="Cambria" w:eastAsia="Times New Roman" w:hAnsi="Cambria" w:cs="Georgia"/>
          <w:sz w:val="21"/>
          <w:szCs w:val="21"/>
        </w:rPr>
        <w:t>ou du passeport,</w:t>
      </w:r>
      <w:r w:rsidRPr="00A275EF">
        <w:rPr>
          <w:rFonts w:ascii="Cambria" w:eastAsia="Times New Roman" w:hAnsi="Cambria" w:cs="Georgia"/>
          <w:sz w:val="21"/>
          <w:szCs w:val="21"/>
        </w:rPr>
        <w:t xml:space="preserve"> </w:t>
      </w:r>
      <w:r>
        <w:rPr>
          <w:rFonts w:ascii="Cambria" w:eastAsia="Times New Roman" w:hAnsi="Cambria" w:cs="Georgia"/>
          <w:sz w:val="21"/>
          <w:szCs w:val="21"/>
        </w:rPr>
        <w:t xml:space="preserve">éventuellement </w:t>
      </w:r>
      <w:r w:rsidRPr="00A275EF">
        <w:rPr>
          <w:rFonts w:ascii="Cambria" w:eastAsia="Times New Roman" w:hAnsi="Cambria" w:cs="Georgia"/>
          <w:sz w:val="21"/>
          <w:szCs w:val="21"/>
        </w:rPr>
        <w:t xml:space="preserve">du certificat de résidence </w:t>
      </w:r>
      <w:r>
        <w:rPr>
          <w:rFonts w:ascii="Cambria" w:eastAsia="Times New Roman" w:hAnsi="Cambria" w:cs="Georgia"/>
          <w:sz w:val="21"/>
          <w:szCs w:val="21"/>
        </w:rPr>
        <w:t xml:space="preserve">ou de la carte consulaire </w:t>
      </w:r>
      <w:r w:rsidRPr="00A275EF">
        <w:rPr>
          <w:rFonts w:ascii="Cambria" w:eastAsia="Times New Roman" w:hAnsi="Cambria" w:cs="Georgia"/>
          <w:sz w:val="21"/>
          <w:szCs w:val="21"/>
        </w:rPr>
        <w:t>du demandeur ;</w:t>
      </w:r>
      <w:r w:rsidRPr="00A275EF">
        <w:rPr>
          <w:rFonts w:ascii="Cambria" w:hAnsi="Cambria" w:cs="Calibri"/>
          <w:sz w:val="21"/>
          <w:szCs w:val="21"/>
        </w:rPr>
        <w:t> </w:t>
      </w:r>
    </w:p>
    <w:p w:rsidR="002F0AE5" w:rsidRPr="002F0AE5" w:rsidRDefault="002F0AE5" w:rsidP="00BD73AF">
      <w:pPr>
        <w:pStyle w:val="NormalWeb"/>
        <w:numPr>
          <w:ilvl w:val="0"/>
          <w:numId w:val="4"/>
        </w:numPr>
        <w:tabs>
          <w:tab w:val="left" w:pos="1785"/>
        </w:tabs>
        <w:suppressAutoHyphens/>
        <w:autoSpaceDE w:val="0"/>
        <w:autoSpaceDN w:val="0"/>
        <w:adjustRightInd w:val="0"/>
        <w:spacing w:before="120" w:beforeAutospacing="0" w:after="120" w:afterAutospacing="0"/>
        <w:jc w:val="both"/>
        <w:rPr>
          <w:rFonts w:asciiTheme="majorHAnsi" w:hAnsiTheme="majorHAnsi" w:cs="Georgia"/>
          <w:sz w:val="21"/>
          <w:szCs w:val="21"/>
        </w:rPr>
      </w:pPr>
      <w:r w:rsidRPr="00C708B0">
        <w:rPr>
          <w:rFonts w:ascii="Cambria" w:hAnsi="Cambria" w:cs="Georgia"/>
          <w:sz w:val="21"/>
          <w:szCs w:val="21"/>
        </w:rPr>
        <w:t>une attestation datant de moins d’un an délivrée par l’Administration compétente du lieu d’imposition ou sa copie conforme, certifiant une situation fiscale régulière, le cas échéant ;</w:t>
      </w:r>
    </w:p>
    <w:p w:rsidR="006935FD" w:rsidRPr="00C326EB" w:rsidRDefault="00BC4572" w:rsidP="00BD73AF">
      <w:pPr>
        <w:pStyle w:val="NormalWeb"/>
        <w:numPr>
          <w:ilvl w:val="0"/>
          <w:numId w:val="4"/>
        </w:numPr>
        <w:tabs>
          <w:tab w:val="left" w:pos="1785"/>
        </w:tabs>
        <w:suppressAutoHyphens/>
        <w:autoSpaceDE w:val="0"/>
        <w:autoSpaceDN w:val="0"/>
        <w:adjustRightInd w:val="0"/>
        <w:spacing w:before="120" w:beforeAutospacing="0" w:after="120" w:afterAutospacing="0"/>
        <w:jc w:val="both"/>
        <w:rPr>
          <w:rFonts w:asciiTheme="majorHAnsi" w:hAnsiTheme="majorHAnsi" w:cs="Georgia"/>
          <w:sz w:val="21"/>
          <w:szCs w:val="21"/>
        </w:rPr>
      </w:pPr>
      <w:r w:rsidRPr="00C326EB">
        <w:rPr>
          <w:rFonts w:asciiTheme="majorHAnsi" w:hAnsiTheme="majorHAnsi" w:cs="Arial"/>
          <w:sz w:val="21"/>
          <w:szCs w:val="21"/>
        </w:rPr>
        <w:t>D</w:t>
      </w:r>
      <w:r w:rsidR="00EF6328" w:rsidRPr="00C326EB">
        <w:rPr>
          <w:rFonts w:asciiTheme="majorHAnsi" w:hAnsiTheme="majorHAnsi" w:cs="Arial"/>
          <w:sz w:val="21"/>
          <w:szCs w:val="21"/>
        </w:rPr>
        <w:t xml:space="preserve">ans le cas d’un réseau à usage partagé, </w:t>
      </w:r>
    </w:p>
    <w:p w:rsidR="00C326EB" w:rsidRPr="00C326EB" w:rsidRDefault="005353D6" w:rsidP="006935FD">
      <w:pPr>
        <w:pStyle w:val="NormalWeb"/>
        <w:numPr>
          <w:ilvl w:val="1"/>
          <w:numId w:val="4"/>
        </w:numPr>
        <w:tabs>
          <w:tab w:val="left" w:pos="1785"/>
        </w:tabs>
        <w:suppressAutoHyphens/>
        <w:autoSpaceDE w:val="0"/>
        <w:autoSpaceDN w:val="0"/>
        <w:adjustRightInd w:val="0"/>
        <w:spacing w:before="120" w:beforeAutospacing="0" w:after="120" w:afterAutospacing="0"/>
        <w:jc w:val="both"/>
        <w:rPr>
          <w:rFonts w:asciiTheme="majorHAnsi" w:hAnsiTheme="majorHAnsi" w:cs="Georgia"/>
          <w:sz w:val="21"/>
          <w:szCs w:val="21"/>
        </w:rPr>
      </w:pPr>
      <w:r w:rsidRPr="00C326EB">
        <w:rPr>
          <w:rFonts w:asciiTheme="majorHAnsi" w:hAnsiTheme="majorHAnsi" w:cs="Arial"/>
          <w:sz w:val="21"/>
          <w:szCs w:val="21"/>
        </w:rPr>
        <w:t>L</w:t>
      </w:r>
      <w:r w:rsidR="00EF6328" w:rsidRPr="00C326EB">
        <w:rPr>
          <w:rFonts w:asciiTheme="majorHAnsi" w:hAnsiTheme="majorHAnsi" w:cs="Arial"/>
          <w:sz w:val="21"/>
          <w:szCs w:val="21"/>
        </w:rPr>
        <w:t>a</w:t>
      </w:r>
      <w:r w:rsidRPr="00C326EB">
        <w:rPr>
          <w:rFonts w:asciiTheme="majorHAnsi" w:hAnsiTheme="majorHAnsi" w:cs="Arial"/>
          <w:sz w:val="21"/>
          <w:szCs w:val="21"/>
        </w:rPr>
        <w:t xml:space="preserve"> convention de groupement</w:t>
      </w:r>
      <w:r w:rsidR="00C326EB" w:rsidRPr="00C326EB">
        <w:rPr>
          <w:rFonts w:asciiTheme="majorHAnsi" w:hAnsiTheme="majorHAnsi" w:cs="Arial"/>
          <w:sz w:val="21"/>
          <w:szCs w:val="21"/>
        </w:rPr>
        <w:t>, définissant entre autres,</w:t>
      </w:r>
      <w:r w:rsidR="00EF6328" w:rsidRPr="00C326EB">
        <w:rPr>
          <w:rFonts w:asciiTheme="majorHAnsi" w:hAnsiTheme="majorHAnsi" w:cs="Arial"/>
          <w:sz w:val="21"/>
          <w:szCs w:val="21"/>
        </w:rPr>
        <w:t xml:space="preserve"> </w:t>
      </w:r>
      <w:r w:rsidR="00C326EB" w:rsidRPr="00C326EB">
        <w:rPr>
          <w:rFonts w:asciiTheme="majorHAnsi" w:hAnsiTheme="majorHAnsi" w:cs="Arial"/>
          <w:sz w:val="21"/>
          <w:szCs w:val="21"/>
        </w:rPr>
        <w:t xml:space="preserve">les critères d’appartenance au groupe fermé, </w:t>
      </w:r>
      <w:r w:rsidR="00C326EB" w:rsidRPr="00C326EB">
        <w:rPr>
          <w:rFonts w:asciiTheme="majorHAnsi" w:hAnsiTheme="majorHAnsi" w:cs="Georgia"/>
          <w:sz w:val="21"/>
          <w:szCs w:val="21"/>
        </w:rPr>
        <w:t>l’identité de la ou des entité(s) chargée(s) de la gestion du réseau ;</w:t>
      </w:r>
    </w:p>
    <w:p w:rsidR="00C326EB" w:rsidRPr="00C326EB" w:rsidRDefault="00C326EB" w:rsidP="00C326EB">
      <w:pPr>
        <w:pStyle w:val="NormalWeb"/>
        <w:numPr>
          <w:ilvl w:val="1"/>
          <w:numId w:val="4"/>
        </w:numPr>
        <w:spacing w:before="120" w:beforeAutospacing="0" w:after="120" w:afterAutospacing="0"/>
        <w:jc w:val="both"/>
        <w:rPr>
          <w:rFonts w:asciiTheme="majorHAnsi" w:hAnsiTheme="majorHAnsi" w:cs="Arial"/>
          <w:sz w:val="21"/>
          <w:szCs w:val="21"/>
        </w:rPr>
      </w:pPr>
      <w:r w:rsidRPr="00C326EB">
        <w:rPr>
          <w:rFonts w:asciiTheme="majorHAnsi" w:hAnsiTheme="majorHAnsi" w:cs="Georgia"/>
          <w:sz w:val="21"/>
          <w:szCs w:val="21"/>
        </w:rPr>
        <w:t>U</w:t>
      </w:r>
      <w:r w:rsidR="00BD73AF" w:rsidRPr="00C326EB">
        <w:rPr>
          <w:rFonts w:asciiTheme="majorHAnsi" w:hAnsiTheme="majorHAnsi" w:cs="Georgia"/>
          <w:sz w:val="21"/>
          <w:szCs w:val="21"/>
        </w:rPr>
        <w:t xml:space="preserve">ne attestation délivrée par un représentant dûment mandaté de chaque membre du groupe fermé d’utilisateurs confirmant son </w:t>
      </w:r>
      <w:r w:rsidRPr="00C326EB">
        <w:rPr>
          <w:rFonts w:asciiTheme="majorHAnsi" w:hAnsiTheme="majorHAnsi" w:cs="Georgia"/>
          <w:sz w:val="21"/>
          <w:szCs w:val="21"/>
        </w:rPr>
        <w:t>intention d’utiliser le réseau ;</w:t>
      </w:r>
      <w:r w:rsidRPr="00C326EB">
        <w:rPr>
          <w:rFonts w:asciiTheme="majorHAnsi" w:hAnsiTheme="majorHAnsi" w:cs="Arial"/>
          <w:sz w:val="21"/>
          <w:szCs w:val="21"/>
        </w:rPr>
        <w:t xml:space="preserve"> </w:t>
      </w:r>
    </w:p>
    <w:p w:rsidR="00C326EB" w:rsidRPr="00C326EB" w:rsidRDefault="00C326EB" w:rsidP="00C326EB">
      <w:pPr>
        <w:pStyle w:val="NormalWeb"/>
        <w:numPr>
          <w:ilvl w:val="1"/>
          <w:numId w:val="4"/>
        </w:numPr>
        <w:spacing w:before="120" w:beforeAutospacing="0" w:after="120" w:afterAutospacing="0"/>
        <w:jc w:val="both"/>
        <w:rPr>
          <w:rFonts w:asciiTheme="majorHAnsi" w:hAnsiTheme="majorHAnsi" w:cs="Arial"/>
          <w:sz w:val="21"/>
          <w:szCs w:val="21"/>
        </w:rPr>
      </w:pPr>
      <w:r w:rsidRPr="00C326EB">
        <w:rPr>
          <w:rFonts w:asciiTheme="majorHAnsi" w:hAnsiTheme="majorHAnsi" w:cs="Arial"/>
          <w:sz w:val="21"/>
          <w:szCs w:val="21"/>
        </w:rPr>
        <w:t>les moyens techniques et opérationnels interdisant l’établissement de communications avec les membres de groupes fermés différents ;</w:t>
      </w:r>
    </w:p>
    <w:p w:rsidR="00100F00" w:rsidRPr="00025D3E" w:rsidRDefault="00100F00" w:rsidP="00C326EB">
      <w:pPr>
        <w:pStyle w:val="NormalWeb"/>
        <w:numPr>
          <w:ilvl w:val="0"/>
          <w:numId w:val="4"/>
        </w:numPr>
        <w:spacing w:before="120" w:beforeAutospacing="0" w:after="120" w:afterAutospacing="0"/>
        <w:jc w:val="both"/>
        <w:rPr>
          <w:rFonts w:asciiTheme="majorHAnsi" w:hAnsiTheme="majorHAnsi" w:cs="Arial"/>
          <w:sz w:val="21"/>
          <w:szCs w:val="21"/>
        </w:rPr>
      </w:pPr>
      <w:r w:rsidRPr="00025D3E">
        <w:rPr>
          <w:rFonts w:asciiTheme="majorHAnsi" w:hAnsiTheme="majorHAnsi" w:cs="Arial"/>
          <w:sz w:val="21"/>
          <w:szCs w:val="21"/>
        </w:rPr>
        <w:t xml:space="preserve">le </w:t>
      </w:r>
      <w:r w:rsidR="00C326EB" w:rsidRPr="00025D3E">
        <w:rPr>
          <w:rFonts w:asciiTheme="majorHAnsi" w:hAnsiTheme="majorHAnsi" w:cs="Arial"/>
          <w:sz w:val="21"/>
          <w:szCs w:val="21"/>
        </w:rPr>
        <w:t>calendrier</w:t>
      </w:r>
      <w:r w:rsidRPr="00025D3E">
        <w:rPr>
          <w:rFonts w:asciiTheme="majorHAnsi" w:hAnsiTheme="majorHAnsi" w:cs="Arial"/>
          <w:sz w:val="21"/>
          <w:szCs w:val="21"/>
        </w:rPr>
        <w:t xml:space="preserve"> de déploiement envisagé ;</w:t>
      </w:r>
    </w:p>
    <w:p w:rsidR="00100F00" w:rsidRPr="00A27282" w:rsidRDefault="000C5C4B" w:rsidP="00BD73AF">
      <w:pPr>
        <w:numPr>
          <w:ilvl w:val="0"/>
          <w:numId w:val="4"/>
        </w:numPr>
        <w:tabs>
          <w:tab w:val="left" w:pos="1785"/>
        </w:tabs>
        <w:suppressAutoHyphens/>
        <w:autoSpaceDE w:val="0"/>
        <w:autoSpaceDN w:val="0"/>
        <w:adjustRightInd w:val="0"/>
        <w:spacing w:before="120" w:after="120"/>
        <w:jc w:val="both"/>
        <w:rPr>
          <w:rFonts w:asciiTheme="majorHAnsi" w:hAnsiTheme="majorHAnsi" w:cs="Georgia"/>
          <w:sz w:val="21"/>
          <w:szCs w:val="21"/>
        </w:rPr>
      </w:pPr>
      <w:r w:rsidRPr="00A275EF">
        <w:rPr>
          <w:rFonts w:ascii="Cambria" w:hAnsi="Cambria" w:cs="Georgia"/>
          <w:sz w:val="21"/>
          <w:szCs w:val="21"/>
        </w:rPr>
        <w:t>une déclaration sur l’honneur dûment remplie et signée </w:t>
      </w:r>
      <w:r w:rsidR="00100F00" w:rsidRPr="00A27282">
        <w:rPr>
          <w:rFonts w:asciiTheme="majorHAnsi" w:hAnsiTheme="majorHAnsi" w:cs="Georgia"/>
          <w:sz w:val="21"/>
          <w:szCs w:val="21"/>
        </w:rPr>
        <w:t xml:space="preserve">; </w:t>
      </w:r>
    </w:p>
    <w:p w:rsidR="00D730E2" w:rsidRPr="00025D3E" w:rsidRDefault="00100F00" w:rsidP="00BD73AF">
      <w:pPr>
        <w:numPr>
          <w:ilvl w:val="0"/>
          <w:numId w:val="4"/>
        </w:numPr>
        <w:tabs>
          <w:tab w:val="left" w:pos="1785"/>
        </w:tabs>
        <w:suppressAutoHyphens/>
        <w:autoSpaceDE w:val="0"/>
        <w:autoSpaceDN w:val="0"/>
        <w:adjustRightInd w:val="0"/>
        <w:spacing w:before="120" w:after="120"/>
        <w:jc w:val="both"/>
        <w:rPr>
          <w:rFonts w:asciiTheme="majorHAnsi" w:hAnsiTheme="majorHAnsi" w:cs="Georgia"/>
          <w:sz w:val="21"/>
          <w:szCs w:val="21"/>
        </w:rPr>
      </w:pPr>
      <w:r w:rsidRPr="00A27282">
        <w:rPr>
          <w:rFonts w:asciiTheme="majorHAnsi" w:hAnsiTheme="majorHAnsi" w:cs="Georgia"/>
          <w:sz w:val="21"/>
          <w:szCs w:val="21"/>
        </w:rPr>
        <w:t>le récépissé de</w:t>
      </w:r>
      <w:r w:rsidR="00EF6328" w:rsidRPr="00A27282">
        <w:rPr>
          <w:rFonts w:asciiTheme="majorHAnsi" w:hAnsiTheme="majorHAnsi" w:cs="Georgia"/>
          <w:sz w:val="21"/>
          <w:szCs w:val="21"/>
        </w:rPr>
        <w:t xml:space="preserve"> paiement des frais de dossier</w:t>
      </w:r>
      <w:r w:rsidR="000C5C4B">
        <w:rPr>
          <w:rFonts w:asciiTheme="majorHAnsi" w:hAnsiTheme="majorHAnsi" w:cs="Georgia"/>
          <w:sz w:val="21"/>
          <w:szCs w:val="21"/>
        </w:rPr>
        <w:t xml:space="preserve"> </w:t>
      </w:r>
      <w:r w:rsidR="00766D57" w:rsidRPr="00A27282">
        <w:rPr>
          <w:rFonts w:asciiTheme="majorHAnsi" w:hAnsiTheme="majorHAnsi" w:cs="Arial"/>
          <w:sz w:val="21"/>
          <w:szCs w:val="21"/>
        </w:rPr>
        <w:t>;</w:t>
      </w:r>
    </w:p>
    <w:p w:rsidR="00025D3E" w:rsidRPr="001960C4" w:rsidRDefault="00025D3E" w:rsidP="00BD73AF">
      <w:pPr>
        <w:numPr>
          <w:ilvl w:val="0"/>
          <w:numId w:val="4"/>
        </w:numPr>
        <w:tabs>
          <w:tab w:val="left" w:pos="1785"/>
        </w:tabs>
        <w:suppressAutoHyphens/>
        <w:autoSpaceDE w:val="0"/>
        <w:autoSpaceDN w:val="0"/>
        <w:adjustRightInd w:val="0"/>
        <w:spacing w:before="120" w:after="120"/>
        <w:jc w:val="both"/>
        <w:rPr>
          <w:rFonts w:asciiTheme="majorHAnsi" w:hAnsiTheme="majorHAnsi" w:cs="Georgia"/>
          <w:sz w:val="21"/>
          <w:szCs w:val="21"/>
        </w:rPr>
      </w:pPr>
      <w:r w:rsidRPr="004A1211">
        <w:rPr>
          <w:rFonts w:asciiTheme="majorHAnsi" w:hAnsiTheme="majorHAnsi" w:cs="Georgia"/>
          <w:sz w:val="21"/>
          <w:szCs w:val="21"/>
        </w:rPr>
        <w:t>Identité et références des personnes chargées de l’installation du réseau ;</w:t>
      </w:r>
    </w:p>
    <w:p w:rsidR="00D730E2" w:rsidRPr="00A27282" w:rsidRDefault="00D730E2" w:rsidP="00BD73AF">
      <w:pPr>
        <w:pStyle w:val="NormalWeb"/>
        <w:numPr>
          <w:ilvl w:val="0"/>
          <w:numId w:val="4"/>
        </w:numPr>
        <w:spacing w:before="120" w:beforeAutospacing="0" w:after="120" w:afterAutospacing="0"/>
        <w:jc w:val="both"/>
        <w:rPr>
          <w:rFonts w:asciiTheme="majorHAnsi" w:hAnsiTheme="majorHAnsi" w:cs="Arial"/>
          <w:sz w:val="21"/>
          <w:szCs w:val="21"/>
        </w:rPr>
      </w:pPr>
      <w:r w:rsidRPr="00A27282">
        <w:rPr>
          <w:rFonts w:asciiTheme="majorHAnsi" w:hAnsiTheme="majorHAnsi" w:cs="Arial"/>
          <w:sz w:val="21"/>
          <w:szCs w:val="21"/>
        </w:rPr>
        <w:t>Le ou les cahiers de charges types,</w:t>
      </w:r>
      <w:r w:rsidR="00DC1B1C" w:rsidRPr="00A27282">
        <w:rPr>
          <w:rFonts w:asciiTheme="majorHAnsi" w:hAnsiTheme="majorHAnsi" w:cs="Arial"/>
          <w:sz w:val="21"/>
          <w:szCs w:val="21"/>
        </w:rPr>
        <w:t xml:space="preserve"> dûment </w:t>
      </w:r>
      <w:r w:rsidR="000C5C4B">
        <w:rPr>
          <w:rFonts w:asciiTheme="majorHAnsi" w:hAnsiTheme="majorHAnsi" w:cs="Arial"/>
          <w:sz w:val="21"/>
          <w:szCs w:val="21"/>
        </w:rPr>
        <w:t>paraphé</w:t>
      </w:r>
      <w:r w:rsidR="00DC1B1C" w:rsidRPr="00A27282">
        <w:rPr>
          <w:rFonts w:asciiTheme="majorHAnsi" w:hAnsiTheme="majorHAnsi" w:cs="Arial"/>
          <w:sz w:val="21"/>
          <w:szCs w:val="21"/>
        </w:rPr>
        <w:t xml:space="preserve"> pour </w:t>
      </w:r>
      <w:r w:rsidRPr="00A27282">
        <w:rPr>
          <w:rFonts w:asciiTheme="majorHAnsi" w:hAnsiTheme="majorHAnsi" w:cs="Arial"/>
          <w:sz w:val="21"/>
          <w:szCs w:val="21"/>
        </w:rPr>
        <w:t xml:space="preserve"> les réseaux ou services autorisés. A cet effet</w:t>
      </w:r>
      <w:r w:rsidR="00DC1B1C" w:rsidRPr="00A27282">
        <w:rPr>
          <w:rFonts w:asciiTheme="majorHAnsi" w:hAnsiTheme="majorHAnsi" w:cs="Arial"/>
          <w:sz w:val="21"/>
          <w:szCs w:val="21"/>
        </w:rPr>
        <w:t>,</w:t>
      </w:r>
      <w:r w:rsidRPr="00A27282">
        <w:rPr>
          <w:rFonts w:asciiTheme="majorHAnsi" w:hAnsiTheme="majorHAnsi" w:cs="Arial"/>
          <w:sz w:val="21"/>
          <w:szCs w:val="21"/>
        </w:rPr>
        <w:t xml:space="preserve"> le Demandeur pourra trouver le ou les cahier(s) des charges applicable(s) à son activité en ligne sur le site de l’A</w:t>
      </w:r>
      <w:r w:rsidR="00BD73AF" w:rsidRPr="00A27282">
        <w:rPr>
          <w:rFonts w:asciiTheme="majorHAnsi" w:hAnsiTheme="majorHAnsi" w:cs="Arial"/>
          <w:sz w:val="21"/>
          <w:szCs w:val="21"/>
        </w:rPr>
        <w:t>utorité de régulation</w:t>
      </w:r>
      <w:r w:rsidRPr="00A27282">
        <w:rPr>
          <w:rFonts w:asciiTheme="majorHAnsi" w:hAnsiTheme="majorHAnsi" w:cs="Arial"/>
          <w:sz w:val="21"/>
          <w:szCs w:val="21"/>
        </w:rPr>
        <w:t xml:space="preserve"> : </w:t>
      </w:r>
      <w:hyperlink r:id="rId9" w:history="1">
        <w:r w:rsidR="00C448B8" w:rsidRPr="005D76D2">
          <w:rPr>
            <w:rStyle w:val="Lienhypertexte"/>
            <w:rFonts w:asciiTheme="majorHAnsi" w:hAnsiTheme="majorHAnsi" w:cs="Arial"/>
            <w:sz w:val="21"/>
            <w:szCs w:val="21"/>
          </w:rPr>
          <w:t>www.arcep.tg</w:t>
        </w:r>
      </w:hyperlink>
      <w:r w:rsidRPr="00A27282">
        <w:rPr>
          <w:rFonts w:asciiTheme="majorHAnsi" w:hAnsiTheme="majorHAnsi" w:cs="Arial"/>
          <w:sz w:val="21"/>
          <w:szCs w:val="21"/>
        </w:rPr>
        <w:t xml:space="preserve"> ou bien le retirer gratuitement auprès de l’A</w:t>
      </w:r>
      <w:r w:rsidR="00BD73AF" w:rsidRPr="00A27282">
        <w:rPr>
          <w:rFonts w:asciiTheme="majorHAnsi" w:hAnsiTheme="majorHAnsi" w:cs="Arial"/>
          <w:sz w:val="21"/>
          <w:szCs w:val="21"/>
        </w:rPr>
        <w:t>utorité de régulation</w:t>
      </w:r>
      <w:r w:rsidRPr="00A27282">
        <w:rPr>
          <w:rFonts w:asciiTheme="majorHAnsi" w:hAnsiTheme="majorHAnsi" w:cs="Arial"/>
          <w:sz w:val="21"/>
          <w:szCs w:val="21"/>
        </w:rPr>
        <w:t xml:space="preserve"> à l’adresse ci-après :</w:t>
      </w:r>
    </w:p>
    <w:p w:rsidR="00C448B8" w:rsidRPr="002130FC" w:rsidRDefault="00C448B8" w:rsidP="00C448B8">
      <w:pPr>
        <w:pStyle w:val="NormalWeb"/>
        <w:spacing w:before="0" w:beforeAutospacing="0" w:after="0" w:afterAutospacing="0"/>
        <w:ind w:left="720"/>
        <w:jc w:val="center"/>
        <w:rPr>
          <w:rFonts w:asciiTheme="majorHAnsi" w:hAnsiTheme="majorHAnsi" w:cs="Arial"/>
          <w:b/>
          <w:sz w:val="21"/>
          <w:szCs w:val="21"/>
        </w:rPr>
      </w:pPr>
      <w:r w:rsidRPr="00A27282">
        <w:rPr>
          <w:rFonts w:asciiTheme="majorHAnsi" w:hAnsiTheme="majorHAnsi" w:cs="Arial"/>
          <w:b/>
          <w:sz w:val="21"/>
          <w:szCs w:val="21"/>
        </w:rPr>
        <w:t xml:space="preserve">Autorité de </w:t>
      </w:r>
      <w:r>
        <w:rPr>
          <w:rFonts w:asciiTheme="majorHAnsi" w:hAnsiTheme="majorHAnsi" w:cs="Arial"/>
          <w:b/>
          <w:sz w:val="21"/>
          <w:szCs w:val="21"/>
        </w:rPr>
        <w:t>Régulation des C</w:t>
      </w:r>
      <w:r w:rsidRPr="00A27282">
        <w:rPr>
          <w:rFonts w:asciiTheme="majorHAnsi" w:hAnsiTheme="majorHAnsi" w:cs="Arial"/>
          <w:b/>
          <w:sz w:val="21"/>
          <w:szCs w:val="21"/>
        </w:rPr>
        <w:t>ommunications</w:t>
      </w:r>
      <w:r>
        <w:rPr>
          <w:rFonts w:asciiTheme="majorHAnsi" w:hAnsiTheme="majorHAnsi" w:cs="Arial"/>
          <w:b/>
          <w:sz w:val="21"/>
          <w:szCs w:val="21"/>
        </w:rPr>
        <w:t xml:space="preserve"> Electroniques et des Postes (ARCE</w:t>
      </w:r>
      <w:r w:rsidRPr="00A27282">
        <w:rPr>
          <w:rFonts w:asciiTheme="majorHAnsi" w:hAnsiTheme="majorHAnsi" w:cs="Arial"/>
          <w:b/>
          <w:sz w:val="21"/>
          <w:szCs w:val="21"/>
        </w:rPr>
        <w:t>P)</w:t>
      </w:r>
    </w:p>
    <w:p w:rsidR="00C448B8" w:rsidRPr="00C448B8" w:rsidRDefault="00C448B8" w:rsidP="00C448B8">
      <w:pPr>
        <w:pStyle w:val="Paragraphedeliste"/>
        <w:ind w:left="720"/>
        <w:jc w:val="center"/>
        <w:rPr>
          <w:rFonts w:asciiTheme="majorHAnsi" w:hAnsiTheme="majorHAnsi" w:cs="Arial"/>
          <w:b/>
          <w:sz w:val="21"/>
          <w:szCs w:val="21"/>
        </w:rPr>
      </w:pPr>
      <w:r w:rsidRPr="00C448B8">
        <w:rPr>
          <w:rFonts w:asciiTheme="majorHAnsi" w:hAnsiTheme="majorHAnsi" w:cs="Arial"/>
          <w:b/>
          <w:sz w:val="21"/>
          <w:szCs w:val="21"/>
        </w:rPr>
        <w:t>Direction Technique</w:t>
      </w:r>
    </w:p>
    <w:p w:rsidR="00C448B8" w:rsidRPr="00C448B8" w:rsidRDefault="00C448B8" w:rsidP="00C448B8">
      <w:pPr>
        <w:pStyle w:val="Paragraphedeliste"/>
        <w:ind w:left="720"/>
        <w:jc w:val="center"/>
        <w:rPr>
          <w:rFonts w:asciiTheme="majorHAnsi" w:hAnsiTheme="majorHAnsi" w:cs="Arial"/>
          <w:b/>
          <w:bCs/>
          <w:iCs/>
          <w:sz w:val="21"/>
          <w:szCs w:val="21"/>
        </w:rPr>
      </w:pPr>
      <w:r w:rsidRPr="00C448B8">
        <w:rPr>
          <w:rFonts w:asciiTheme="majorHAnsi" w:hAnsiTheme="majorHAnsi" w:cs="Arial"/>
          <w:b/>
          <w:bCs/>
          <w:iCs/>
          <w:sz w:val="21"/>
          <w:szCs w:val="21"/>
        </w:rPr>
        <w:t>4638, Boulevard Général Gnassingbé Eyadema – Immeuble ARCEP - BP 358 Lomé</w:t>
      </w:r>
    </w:p>
    <w:p w:rsidR="00C448B8" w:rsidRDefault="00C448B8" w:rsidP="00C448B8">
      <w:pPr>
        <w:pStyle w:val="Paragraphedeliste"/>
        <w:ind w:left="720"/>
        <w:jc w:val="center"/>
      </w:pPr>
      <w:r w:rsidRPr="00C448B8">
        <w:rPr>
          <w:rFonts w:asciiTheme="majorHAnsi" w:hAnsiTheme="majorHAnsi" w:cs="Arial"/>
          <w:b/>
          <w:bCs/>
          <w:iCs/>
          <w:sz w:val="21"/>
          <w:szCs w:val="21"/>
        </w:rPr>
        <w:t xml:space="preserve">Tél : +228 22 23 63 63, Fax : +228 22 23 63 94 ; E-mail : </w:t>
      </w:r>
      <w:hyperlink r:id="rId10" w:history="1">
        <w:r w:rsidRPr="00C448B8">
          <w:rPr>
            <w:rStyle w:val="Lienhypertexte"/>
            <w:rFonts w:asciiTheme="majorHAnsi" w:hAnsiTheme="majorHAnsi" w:cs="Arial"/>
            <w:b/>
            <w:bCs/>
            <w:iCs/>
            <w:sz w:val="21"/>
            <w:szCs w:val="21"/>
          </w:rPr>
          <w:t>secretariat.dt@arcep.tg</w:t>
        </w:r>
      </w:hyperlink>
    </w:p>
    <w:p w:rsidR="002F01E3" w:rsidRPr="00F87816" w:rsidRDefault="00F219A9" w:rsidP="00A4778F">
      <w:pPr>
        <w:numPr>
          <w:ilvl w:val="0"/>
          <w:numId w:val="4"/>
        </w:numPr>
        <w:tabs>
          <w:tab w:val="left" w:pos="1785"/>
        </w:tabs>
        <w:suppressAutoHyphens/>
        <w:autoSpaceDE w:val="0"/>
        <w:autoSpaceDN w:val="0"/>
        <w:adjustRightInd w:val="0"/>
        <w:spacing w:before="120" w:after="120"/>
        <w:jc w:val="both"/>
      </w:pPr>
      <w:r>
        <w:rPr>
          <w:rFonts w:ascii="Cambria" w:hAnsi="Cambria"/>
          <w:sz w:val="21"/>
          <w:szCs w:val="21"/>
        </w:rPr>
        <w:lastRenderedPageBreak/>
        <w:t>Dossier fourni en 3 exemplaires (1 exemplaire physique original et deux copies dont une en version électronique scannée en PDF).</w:t>
      </w:r>
    </w:p>
    <w:p w:rsidR="00F87816" w:rsidRPr="00877F93" w:rsidRDefault="00877F93" w:rsidP="00A4778F">
      <w:pPr>
        <w:numPr>
          <w:ilvl w:val="0"/>
          <w:numId w:val="4"/>
        </w:numPr>
        <w:tabs>
          <w:tab w:val="left" w:pos="1785"/>
        </w:tabs>
        <w:suppressAutoHyphens/>
        <w:autoSpaceDE w:val="0"/>
        <w:autoSpaceDN w:val="0"/>
        <w:adjustRightInd w:val="0"/>
        <w:spacing w:before="120" w:after="120"/>
        <w:jc w:val="both"/>
      </w:pPr>
      <w:r>
        <w:rPr>
          <w:rFonts w:ascii="Cambria" w:hAnsi="Cambria"/>
          <w:sz w:val="21"/>
          <w:szCs w:val="21"/>
        </w:rPr>
        <w:t>E</w:t>
      </w:r>
      <w:r w:rsidR="00F87816">
        <w:rPr>
          <w:rFonts w:ascii="Cambria" w:hAnsi="Cambria"/>
          <w:sz w:val="21"/>
          <w:szCs w:val="21"/>
        </w:rPr>
        <w:t>n cas de demande de VSAT</w:t>
      </w:r>
      <w:r>
        <w:rPr>
          <w:rFonts w:ascii="Cambria" w:hAnsi="Cambria"/>
          <w:sz w:val="21"/>
          <w:szCs w:val="21"/>
        </w:rPr>
        <w:t xml:space="preserve"> par les organisations et entreprises privées :</w:t>
      </w:r>
    </w:p>
    <w:p w:rsidR="0035789D" w:rsidRP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Fournir des données horodatées sur une période couvrant les (03) trois derniers mois, montrant le débit, le taux de perte de paquet et le temps de latence obtenus sur les interfaces des équipements terminaux au regard du réseau de l’opérateur ;</w:t>
      </w:r>
    </w:p>
    <w:p w:rsidR="0035789D" w:rsidRP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Préciser pour chacune des données, les serveurs ou ordinateurs vers lesquels les requêtes sont adressées ;</w:t>
      </w:r>
    </w:p>
    <w:p w:rsidR="0035789D" w:rsidRP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Donner le détail des coupures observées sur la période en indiquant pour chaque coupure, la durée ;</w:t>
      </w:r>
    </w:p>
    <w:p w:rsidR="0035789D" w:rsidRDefault="0035789D"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Indiquer les services utilisés sur la liaison.</w:t>
      </w:r>
      <w:r w:rsidRPr="0035789D" w:rsidDel="00F36A6C">
        <w:rPr>
          <w:sz w:val="21"/>
          <w:szCs w:val="21"/>
        </w:rPr>
        <w:t xml:space="preserve"> </w:t>
      </w:r>
    </w:p>
    <w:p w:rsidR="002F01E3" w:rsidRPr="0035789D" w:rsidRDefault="00877F93" w:rsidP="0035789D">
      <w:pPr>
        <w:pStyle w:val="Paragraphedeliste"/>
        <w:numPr>
          <w:ilvl w:val="0"/>
          <w:numId w:val="44"/>
        </w:numPr>
        <w:tabs>
          <w:tab w:val="left" w:pos="1785"/>
        </w:tabs>
        <w:suppressAutoHyphens/>
        <w:autoSpaceDE w:val="0"/>
        <w:autoSpaceDN w:val="0"/>
        <w:adjustRightInd w:val="0"/>
        <w:spacing w:before="120" w:after="120"/>
        <w:jc w:val="both"/>
        <w:rPr>
          <w:sz w:val="21"/>
          <w:szCs w:val="21"/>
        </w:rPr>
      </w:pPr>
      <w:r w:rsidRPr="0035789D">
        <w:rPr>
          <w:sz w:val="21"/>
          <w:szCs w:val="21"/>
        </w:rPr>
        <w:t>Prouver l’</w:t>
      </w:r>
      <w:r w:rsidR="00E3081D" w:rsidRPr="0035789D">
        <w:rPr>
          <w:sz w:val="21"/>
          <w:szCs w:val="21"/>
        </w:rPr>
        <w:t>utilisation préalable</w:t>
      </w:r>
      <w:r w:rsidRPr="0035789D">
        <w:rPr>
          <w:sz w:val="21"/>
          <w:szCs w:val="21"/>
        </w:rPr>
        <w:t xml:space="preserve"> des services des opérateurs installés au Togo</w:t>
      </w:r>
      <w:r w:rsidR="00E3081D" w:rsidRPr="0035789D">
        <w:rPr>
          <w:sz w:val="21"/>
          <w:szCs w:val="21"/>
        </w:rPr>
        <w:t xml:space="preserve"> et l’impossibi</w:t>
      </w:r>
      <w:r w:rsidR="000B6B21" w:rsidRPr="0035789D">
        <w:rPr>
          <w:sz w:val="21"/>
          <w:szCs w:val="21"/>
        </w:rPr>
        <w:t>lité de continuer à recourir à c</w:t>
      </w:r>
      <w:r w:rsidR="00E3081D" w:rsidRPr="0035789D">
        <w:rPr>
          <w:sz w:val="21"/>
          <w:szCs w:val="21"/>
        </w:rPr>
        <w:t xml:space="preserve">es services. </w:t>
      </w:r>
    </w:p>
    <w:p w:rsidR="000B6B21" w:rsidRDefault="000B6B21" w:rsidP="0035789D">
      <w:pPr>
        <w:jc w:val="center"/>
        <w:rPr>
          <w:rFonts w:asciiTheme="majorHAnsi" w:hAnsiTheme="majorHAnsi"/>
        </w:rPr>
      </w:pPr>
    </w:p>
    <w:p w:rsidR="000B6B21" w:rsidRDefault="0035789D" w:rsidP="00CD3C30">
      <w:pPr>
        <w:jc w:val="center"/>
        <w:rPr>
          <w:rFonts w:asciiTheme="majorHAnsi" w:hAnsiTheme="majorHAnsi"/>
        </w:rPr>
      </w:pPr>
      <w:r w:rsidRPr="0035789D">
        <w:rPr>
          <w:sz w:val="21"/>
          <w:szCs w:val="21"/>
        </w:rPr>
        <w:t>Les différentes informations seront fournies en format électronique, sous la forme de fichiers excel ou CSV;</w:t>
      </w: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2F01E3" w:rsidRDefault="002F01E3"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0B6B21" w:rsidRDefault="000B6B21" w:rsidP="00CD3C30">
      <w:pPr>
        <w:jc w:val="center"/>
        <w:rPr>
          <w:rFonts w:asciiTheme="majorHAnsi" w:hAnsiTheme="majorHAnsi"/>
        </w:rPr>
      </w:pPr>
    </w:p>
    <w:p w:rsidR="002F01E3" w:rsidRPr="00DE5D15" w:rsidRDefault="002F01E3" w:rsidP="002F01E3">
      <w:pPr>
        <w:pStyle w:val="Sansinterligne"/>
        <w:spacing w:before="120" w:after="120"/>
        <w:ind w:left="720"/>
        <w:jc w:val="center"/>
        <w:rPr>
          <w:rFonts w:asciiTheme="majorHAnsi" w:hAnsiTheme="majorHAnsi" w:cs="Arial"/>
          <w:b/>
          <w:strike/>
          <w:sz w:val="21"/>
          <w:szCs w:val="21"/>
        </w:rPr>
      </w:pPr>
      <w:r w:rsidRPr="00DE5D15">
        <w:rPr>
          <w:rFonts w:asciiTheme="majorHAnsi" w:hAnsiTheme="majorHAnsi" w:cs="Arial"/>
          <w:b/>
          <w:strike/>
          <w:sz w:val="21"/>
          <w:szCs w:val="21"/>
          <w:u w:val="single"/>
        </w:rPr>
        <w:lastRenderedPageBreak/>
        <w:t>ANNEXE 1</w:t>
      </w:r>
      <w:r w:rsidRPr="00DE5D15">
        <w:rPr>
          <w:rFonts w:asciiTheme="majorHAnsi" w:hAnsiTheme="majorHAnsi" w:cs="Arial"/>
          <w:b/>
          <w:strike/>
          <w:sz w:val="21"/>
          <w:szCs w:val="21"/>
        </w:rPr>
        <w:t xml:space="preserve"> : INFORMATIONS COMPLEMENTAIRES A FOURNIR DANS LE CAS D’UN RESEAU FILAIRE</w:t>
      </w:r>
    </w:p>
    <w:p w:rsidR="002F01E3" w:rsidRPr="00DE5D15" w:rsidRDefault="002F01E3" w:rsidP="002F01E3">
      <w:pPr>
        <w:pStyle w:val="Sansinterligne"/>
        <w:spacing w:before="120" w:after="120"/>
        <w:ind w:left="720"/>
        <w:jc w:val="center"/>
        <w:rPr>
          <w:rFonts w:asciiTheme="majorHAnsi" w:hAnsiTheme="majorHAnsi" w:cs="Arial"/>
          <w:i/>
          <w:strike/>
          <w:sz w:val="18"/>
          <w:szCs w:val="18"/>
        </w:rPr>
      </w:pPr>
      <w:r w:rsidRPr="00DE5D15">
        <w:rPr>
          <w:rFonts w:asciiTheme="majorHAnsi" w:hAnsiTheme="majorHAnsi" w:cs="Arial"/>
          <w:i/>
          <w:strike/>
          <w:sz w:val="18"/>
          <w:szCs w:val="18"/>
        </w:rPr>
        <w:t>Les informations suivantes sont à actualiser la fin des travaux de réalisation et à chaque modification</w:t>
      </w:r>
    </w:p>
    <w:p w:rsidR="002F01E3" w:rsidRPr="00DE5D15" w:rsidRDefault="002F01E3" w:rsidP="002F01E3">
      <w:pPr>
        <w:pStyle w:val="Sansinterligne"/>
        <w:spacing w:before="120" w:after="120"/>
        <w:ind w:left="720"/>
        <w:jc w:val="both"/>
        <w:rPr>
          <w:rFonts w:asciiTheme="majorHAnsi" w:hAnsiTheme="majorHAnsi" w:cs="Arial"/>
          <w:strike/>
          <w:sz w:val="21"/>
          <w:szCs w:val="21"/>
        </w:rPr>
      </w:pPr>
    </w:p>
    <w:p w:rsidR="002F01E3" w:rsidRPr="00DE5D15" w:rsidRDefault="000C5C4B" w:rsidP="002F01E3">
      <w:pPr>
        <w:pStyle w:val="Sansinterligne"/>
        <w:numPr>
          <w:ilvl w:val="0"/>
          <w:numId w:val="30"/>
        </w:numPr>
        <w:spacing w:before="120" w:after="120"/>
        <w:jc w:val="both"/>
        <w:rPr>
          <w:rFonts w:asciiTheme="majorHAnsi" w:hAnsiTheme="majorHAnsi" w:cs="Arial"/>
          <w:strike/>
          <w:sz w:val="21"/>
          <w:szCs w:val="21"/>
        </w:rPr>
      </w:pPr>
      <w:r w:rsidRPr="00DE5D15">
        <w:rPr>
          <w:rFonts w:asciiTheme="majorHAnsi" w:hAnsiTheme="majorHAnsi" w:cs="Arial"/>
          <w:strike/>
          <w:sz w:val="21"/>
          <w:szCs w:val="21"/>
        </w:rPr>
        <w:t>le certificat de conformité environnemental délivré par l’Agence Nationale de Gestion de l’Environnement (ANGE) ;</w:t>
      </w:r>
    </w:p>
    <w:p w:rsidR="000C5C4B" w:rsidRPr="00DE5D15" w:rsidRDefault="000C5C4B" w:rsidP="002F01E3">
      <w:pPr>
        <w:pStyle w:val="Sansinterligne"/>
        <w:numPr>
          <w:ilvl w:val="0"/>
          <w:numId w:val="30"/>
        </w:numPr>
        <w:jc w:val="both"/>
        <w:rPr>
          <w:rFonts w:asciiTheme="majorHAnsi" w:hAnsiTheme="majorHAnsi" w:cs="Arial"/>
          <w:strike/>
          <w:sz w:val="21"/>
          <w:szCs w:val="21"/>
        </w:rPr>
      </w:pPr>
      <w:r w:rsidRPr="00DE5D15">
        <w:rPr>
          <w:rFonts w:asciiTheme="majorHAnsi" w:hAnsiTheme="majorHAnsi" w:cs="Arial"/>
          <w:strike/>
          <w:sz w:val="21"/>
          <w:szCs w:val="21"/>
        </w:rPr>
        <w:t>les diverses autorisations requises pour de tels déploiement d’infrastructures en dehors de celle objet de la présente demande, à savoir l’autorisation :</w:t>
      </w:r>
    </w:p>
    <w:p w:rsidR="000C5C4B" w:rsidRPr="00DE5D15" w:rsidRDefault="002F01E3" w:rsidP="000C5C4B">
      <w:pPr>
        <w:pStyle w:val="Sansinterligne"/>
        <w:numPr>
          <w:ilvl w:val="0"/>
          <w:numId w:val="27"/>
        </w:numPr>
        <w:jc w:val="both"/>
        <w:rPr>
          <w:rFonts w:asciiTheme="majorHAnsi" w:hAnsiTheme="majorHAnsi" w:cs="Arial"/>
          <w:strike/>
          <w:sz w:val="21"/>
          <w:szCs w:val="21"/>
        </w:rPr>
      </w:pPr>
      <w:r w:rsidRPr="00DE5D15">
        <w:rPr>
          <w:rFonts w:asciiTheme="majorHAnsi" w:hAnsiTheme="majorHAnsi" w:cs="Arial"/>
          <w:strike/>
          <w:sz w:val="21"/>
          <w:szCs w:val="21"/>
        </w:rPr>
        <w:t>de la mairie ;</w:t>
      </w:r>
    </w:p>
    <w:p w:rsidR="000C5C4B" w:rsidRPr="00DE5D15" w:rsidRDefault="002F01E3" w:rsidP="000C5C4B">
      <w:pPr>
        <w:pStyle w:val="Sansinterligne"/>
        <w:numPr>
          <w:ilvl w:val="0"/>
          <w:numId w:val="27"/>
        </w:numPr>
        <w:jc w:val="both"/>
        <w:rPr>
          <w:rFonts w:asciiTheme="majorHAnsi" w:hAnsiTheme="majorHAnsi" w:cs="Arial"/>
          <w:strike/>
          <w:sz w:val="21"/>
          <w:szCs w:val="21"/>
        </w:rPr>
      </w:pPr>
      <w:r w:rsidRPr="00DE5D15">
        <w:rPr>
          <w:rFonts w:asciiTheme="majorHAnsi" w:hAnsiTheme="majorHAnsi" w:cs="Arial"/>
          <w:strike/>
          <w:sz w:val="21"/>
          <w:szCs w:val="21"/>
        </w:rPr>
        <w:t>des travaux publics ;</w:t>
      </w:r>
    </w:p>
    <w:p w:rsidR="002F01E3" w:rsidRPr="00DE5D15" w:rsidRDefault="000C5C4B" w:rsidP="002F01E3">
      <w:pPr>
        <w:pStyle w:val="Sansinterligne"/>
        <w:numPr>
          <w:ilvl w:val="0"/>
          <w:numId w:val="27"/>
        </w:numPr>
        <w:jc w:val="both"/>
        <w:rPr>
          <w:rFonts w:asciiTheme="majorHAnsi" w:hAnsiTheme="majorHAnsi" w:cs="Arial"/>
          <w:strike/>
          <w:sz w:val="21"/>
          <w:szCs w:val="21"/>
        </w:rPr>
      </w:pPr>
      <w:r w:rsidRPr="00DE5D15">
        <w:rPr>
          <w:rFonts w:asciiTheme="majorHAnsi" w:hAnsiTheme="majorHAnsi" w:cs="Arial"/>
          <w:strike/>
          <w:sz w:val="21"/>
          <w:szCs w:val="21"/>
        </w:rPr>
        <w:t>de la société chargée de l’exploitation des chemins de fer, en cas de traversée de voies ferroviaires.</w:t>
      </w:r>
    </w:p>
    <w:p w:rsidR="002F01E3" w:rsidRPr="00DE5D15" w:rsidRDefault="002F01E3" w:rsidP="002F01E3">
      <w:pPr>
        <w:pStyle w:val="Sansinterligne"/>
        <w:ind w:left="1080"/>
        <w:jc w:val="both"/>
        <w:rPr>
          <w:rFonts w:asciiTheme="majorHAnsi" w:hAnsiTheme="majorHAnsi" w:cs="Arial"/>
          <w:strike/>
          <w:sz w:val="16"/>
          <w:szCs w:val="16"/>
        </w:rPr>
      </w:pPr>
    </w:p>
    <w:p w:rsidR="00CF41C6" w:rsidRPr="00DE5D15" w:rsidRDefault="00CF41C6" w:rsidP="002F01E3">
      <w:pPr>
        <w:pStyle w:val="Sansinterligne"/>
        <w:numPr>
          <w:ilvl w:val="0"/>
          <w:numId w:val="30"/>
        </w:numPr>
        <w:jc w:val="both"/>
        <w:rPr>
          <w:rFonts w:asciiTheme="majorHAnsi" w:hAnsiTheme="majorHAnsi" w:cs="Arial"/>
          <w:strike/>
          <w:sz w:val="21"/>
          <w:szCs w:val="21"/>
        </w:rPr>
      </w:pPr>
      <w:r w:rsidRPr="00DE5D15">
        <w:rPr>
          <w:rFonts w:asciiTheme="majorHAnsi" w:hAnsiTheme="majorHAnsi" w:cs="Arial"/>
          <w:strike/>
          <w:sz w:val="21"/>
          <w:szCs w:val="21"/>
        </w:rPr>
        <w:t xml:space="preserve">le plan du réseau à une échelle </w:t>
      </w:r>
      <w:r w:rsidR="00EB7CAC" w:rsidRPr="00DE5D15">
        <w:rPr>
          <w:rFonts w:asciiTheme="majorHAnsi" w:hAnsiTheme="majorHAnsi" w:cs="Arial"/>
          <w:strike/>
          <w:sz w:val="21"/>
          <w:szCs w:val="21"/>
        </w:rPr>
        <w:t xml:space="preserve">de </w:t>
      </w:r>
      <w:r w:rsidRPr="00DE5D15">
        <w:rPr>
          <w:rFonts w:asciiTheme="majorHAnsi" w:hAnsiTheme="majorHAnsi" w:cs="Arial"/>
          <w:strike/>
          <w:sz w:val="21"/>
          <w:szCs w:val="21"/>
        </w:rPr>
        <w:t>1/50 000 en format papier et numérique,  mettant en évidence les voies empruntées, l’implantation des ouvrages d’art et les carrefours et présentant les modalités de passage et d’ancrage des canalisations.</w:t>
      </w:r>
    </w:p>
    <w:p w:rsidR="00CF41C6" w:rsidRPr="00DE5D15" w:rsidRDefault="00CF41C6" w:rsidP="00CF41C6">
      <w:pPr>
        <w:pStyle w:val="Sansinterligne"/>
        <w:numPr>
          <w:ilvl w:val="0"/>
          <w:numId w:val="30"/>
        </w:numPr>
        <w:spacing w:before="120" w:after="120"/>
        <w:jc w:val="both"/>
        <w:rPr>
          <w:rFonts w:asciiTheme="majorHAnsi" w:hAnsiTheme="majorHAnsi" w:cs="Arial"/>
          <w:strike/>
          <w:sz w:val="21"/>
          <w:szCs w:val="21"/>
        </w:rPr>
      </w:pPr>
      <w:r w:rsidRPr="00DE5D15">
        <w:rPr>
          <w:rFonts w:asciiTheme="majorHAnsi" w:hAnsiTheme="majorHAnsi" w:cs="Arial"/>
          <w:strike/>
          <w:sz w:val="21"/>
          <w:szCs w:val="21"/>
        </w:rPr>
        <w:t>les données techniques nécessaires</w:t>
      </w:r>
      <w:bookmarkStart w:id="0" w:name="_GoBack"/>
      <w:bookmarkEnd w:id="0"/>
      <w:r w:rsidRPr="00DE5D15">
        <w:rPr>
          <w:rFonts w:asciiTheme="majorHAnsi" w:hAnsiTheme="majorHAnsi" w:cs="Arial"/>
          <w:strike/>
          <w:sz w:val="21"/>
          <w:szCs w:val="21"/>
        </w:rPr>
        <w:t xml:space="preserve"> à l’appréciation de la possibilité d’un éventuel partage d’installations existantes : utilisation de fourreaux existants, itinéraire nouveau</w:t>
      </w:r>
      <w:r w:rsidRPr="00DE5D15">
        <w:rPr>
          <w:rStyle w:val="Appelnotedebasdep"/>
          <w:rFonts w:asciiTheme="majorHAnsi" w:hAnsiTheme="majorHAnsi" w:cs="Arial"/>
          <w:strike/>
          <w:sz w:val="21"/>
          <w:szCs w:val="21"/>
        </w:rPr>
        <w:footnoteReference w:id="4"/>
      </w:r>
      <w:r w:rsidRPr="00DE5D15">
        <w:rPr>
          <w:rFonts w:asciiTheme="majorHAnsi" w:hAnsiTheme="majorHAnsi" w:cs="Arial"/>
          <w:strike/>
          <w:sz w:val="21"/>
          <w:szCs w:val="21"/>
        </w:rPr>
        <w:t> ;</w:t>
      </w:r>
    </w:p>
    <w:p w:rsidR="00CF41C6" w:rsidRPr="00DE5D15" w:rsidRDefault="00CF41C6" w:rsidP="00CF41C6">
      <w:pPr>
        <w:numPr>
          <w:ilvl w:val="0"/>
          <w:numId w:val="30"/>
        </w:numPr>
        <w:autoSpaceDE w:val="0"/>
        <w:autoSpaceDN w:val="0"/>
        <w:adjustRightInd w:val="0"/>
        <w:spacing w:before="120" w:after="120"/>
        <w:jc w:val="both"/>
        <w:rPr>
          <w:rFonts w:asciiTheme="majorHAnsi" w:hAnsiTheme="majorHAnsi"/>
          <w:strike/>
          <w:sz w:val="21"/>
          <w:szCs w:val="21"/>
        </w:rPr>
      </w:pPr>
      <w:r w:rsidRPr="00DE5D15">
        <w:rPr>
          <w:rFonts w:asciiTheme="majorHAnsi" w:hAnsiTheme="majorHAnsi"/>
          <w:strike/>
          <w:sz w:val="21"/>
          <w:szCs w:val="21"/>
        </w:rPr>
        <w:t>Les coordonnées GPS de tous les sites d’implantation d’équipements ;</w:t>
      </w:r>
    </w:p>
    <w:p w:rsidR="00CF41C6" w:rsidRPr="00DE5D15" w:rsidRDefault="00CF41C6" w:rsidP="00CF41C6">
      <w:pPr>
        <w:numPr>
          <w:ilvl w:val="0"/>
          <w:numId w:val="30"/>
        </w:numPr>
        <w:autoSpaceDE w:val="0"/>
        <w:autoSpaceDN w:val="0"/>
        <w:adjustRightInd w:val="0"/>
        <w:spacing w:before="120" w:after="120"/>
        <w:jc w:val="both"/>
        <w:rPr>
          <w:rFonts w:asciiTheme="majorHAnsi" w:hAnsiTheme="majorHAnsi"/>
          <w:strike/>
          <w:sz w:val="21"/>
          <w:szCs w:val="21"/>
        </w:rPr>
      </w:pPr>
      <w:r w:rsidRPr="00DE5D15">
        <w:rPr>
          <w:rFonts w:asciiTheme="majorHAnsi" w:hAnsiTheme="majorHAnsi"/>
          <w:strike/>
          <w:sz w:val="21"/>
          <w:szCs w:val="21"/>
        </w:rPr>
        <w:t>Les équipements installés sur le réseau et leurs caractéristiques ;</w:t>
      </w:r>
    </w:p>
    <w:p w:rsidR="00CF41C6" w:rsidRPr="005D61E3" w:rsidRDefault="00CF41C6" w:rsidP="00CF41C6">
      <w:pPr>
        <w:numPr>
          <w:ilvl w:val="0"/>
          <w:numId w:val="30"/>
        </w:numPr>
        <w:autoSpaceDE w:val="0"/>
        <w:autoSpaceDN w:val="0"/>
        <w:adjustRightInd w:val="0"/>
        <w:spacing w:before="120" w:after="120"/>
        <w:jc w:val="both"/>
        <w:rPr>
          <w:rFonts w:asciiTheme="majorHAnsi" w:hAnsiTheme="majorHAnsi"/>
          <w:strike/>
          <w:sz w:val="21"/>
          <w:szCs w:val="21"/>
        </w:rPr>
      </w:pPr>
      <w:r w:rsidRPr="005D61E3">
        <w:rPr>
          <w:rFonts w:asciiTheme="majorHAnsi" w:hAnsiTheme="majorHAnsi"/>
          <w:strike/>
          <w:sz w:val="21"/>
          <w:szCs w:val="21"/>
        </w:rPr>
        <w:t>Pour les câbles déployés directement en pleine terre, respecter les procédures de mise en œuvre contenues dans le document en Annexe3;</w:t>
      </w:r>
    </w:p>
    <w:p w:rsidR="00CF41C6" w:rsidRPr="005D61E3" w:rsidRDefault="00CF41C6" w:rsidP="00CF41C6">
      <w:pPr>
        <w:pStyle w:val="NormalWeb"/>
        <w:numPr>
          <w:ilvl w:val="0"/>
          <w:numId w:val="30"/>
        </w:numPr>
        <w:shd w:val="clear" w:color="auto" w:fill="FFFFFF"/>
        <w:autoSpaceDE w:val="0"/>
        <w:autoSpaceDN w:val="0"/>
        <w:adjustRightInd w:val="0"/>
        <w:spacing w:before="120" w:beforeAutospacing="0" w:after="120" w:afterAutospacing="0"/>
        <w:jc w:val="both"/>
        <w:rPr>
          <w:rFonts w:asciiTheme="majorHAnsi" w:hAnsiTheme="majorHAnsi"/>
          <w:strike/>
          <w:sz w:val="21"/>
          <w:szCs w:val="21"/>
        </w:rPr>
      </w:pPr>
      <w:r w:rsidRPr="005D61E3">
        <w:rPr>
          <w:rFonts w:asciiTheme="majorHAnsi" w:eastAsia="Times New Roman" w:hAnsiTheme="majorHAnsi" w:cs="Times New Roman"/>
          <w:strike/>
          <w:sz w:val="21"/>
          <w:szCs w:val="21"/>
        </w:rPr>
        <w:t>En cas de réalisation de génie civil, respecter  les procédures de mise en œuvre contenues dans le document en Annexe3</w:t>
      </w:r>
    </w:p>
    <w:p w:rsidR="00CF41C6" w:rsidRPr="00DE5D15" w:rsidRDefault="00CF41C6" w:rsidP="00CF41C6">
      <w:pPr>
        <w:numPr>
          <w:ilvl w:val="0"/>
          <w:numId w:val="30"/>
        </w:numPr>
        <w:autoSpaceDE w:val="0"/>
        <w:autoSpaceDN w:val="0"/>
        <w:adjustRightInd w:val="0"/>
        <w:spacing w:before="120" w:after="120"/>
        <w:jc w:val="both"/>
        <w:rPr>
          <w:rFonts w:asciiTheme="majorHAnsi" w:hAnsiTheme="majorHAnsi"/>
          <w:strike/>
          <w:sz w:val="21"/>
          <w:szCs w:val="21"/>
        </w:rPr>
      </w:pPr>
      <w:r w:rsidRPr="00DE5D15">
        <w:rPr>
          <w:rFonts w:asciiTheme="majorHAnsi" w:hAnsiTheme="majorHAnsi"/>
          <w:strike/>
          <w:sz w:val="21"/>
          <w:szCs w:val="21"/>
        </w:rPr>
        <w:t>Information sur le câble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260"/>
        <w:gridCol w:w="3260"/>
      </w:tblGrid>
      <w:tr w:rsidR="00CF41C6" w:rsidRPr="00DE5D15" w:rsidTr="00E40375">
        <w:tc>
          <w:tcPr>
            <w:tcW w:w="1587" w:type="dxa"/>
            <w:vMerge w:val="restart"/>
            <w:vAlign w:val="center"/>
          </w:tcPr>
          <w:p w:rsidR="00CF41C6" w:rsidRPr="00DE5D15" w:rsidRDefault="00CF41C6" w:rsidP="00E40375">
            <w:pPr>
              <w:autoSpaceDE w:val="0"/>
              <w:autoSpaceDN w:val="0"/>
              <w:adjustRightInd w:val="0"/>
              <w:jc w:val="both"/>
              <w:rPr>
                <w:rFonts w:asciiTheme="majorHAnsi" w:hAnsiTheme="majorHAnsi"/>
                <w:strike/>
                <w:sz w:val="21"/>
                <w:szCs w:val="21"/>
              </w:rPr>
            </w:pPr>
            <w:r w:rsidRPr="00DE5D15">
              <w:rPr>
                <w:rFonts w:asciiTheme="majorHAnsi" w:hAnsiTheme="majorHAnsi"/>
                <w:strike/>
                <w:sz w:val="21"/>
                <w:szCs w:val="21"/>
              </w:rPr>
              <w:t>CABLE</w:t>
            </w:r>
          </w:p>
        </w:tc>
        <w:tc>
          <w:tcPr>
            <w:tcW w:w="3260" w:type="dxa"/>
          </w:tcPr>
          <w:p w:rsidR="00CF41C6" w:rsidRPr="00DE5D15" w:rsidRDefault="00CF41C6" w:rsidP="00E40375">
            <w:pPr>
              <w:autoSpaceDE w:val="0"/>
              <w:autoSpaceDN w:val="0"/>
              <w:adjustRightInd w:val="0"/>
              <w:jc w:val="both"/>
              <w:rPr>
                <w:rFonts w:asciiTheme="majorHAnsi" w:hAnsiTheme="majorHAnsi"/>
                <w:strike/>
                <w:sz w:val="21"/>
                <w:szCs w:val="21"/>
              </w:rPr>
            </w:pPr>
            <w:r w:rsidRPr="00DE5D15">
              <w:rPr>
                <w:rFonts w:asciiTheme="majorHAnsi" w:hAnsiTheme="majorHAnsi"/>
                <w:bCs/>
                <w:strike/>
                <w:sz w:val="21"/>
                <w:szCs w:val="21"/>
              </w:rPr>
              <w:t>Nombre de fibres dans le câble</w:t>
            </w:r>
          </w:p>
        </w:tc>
        <w:tc>
          <w:tcPr>
            <w:tcW w:w="3260" w:type="dxa"/>
          </w:tcPr>
          <w:p w:rsidR="00CF41C6" w:rsidRPr="00DE5D15" w:rsidRDefault="00CF41C6" w:rsidP="00E40375">
            <w:pPr>
              <w:autoSpaceDE w:val="0"/>
              <w:autoSpaceDN w:val="0"/>
              <w:adjustRightInd w:val="0"/>
              <w:jc w:val="both"/>
              <w:rPr>
                <w:rFonts w:asciiTheme="majorHAnsi" w:hAnsiTheme="majorHAnsi"/>
                <w:strike/>
                <w:sz w:val="21"/>
                <w:szCs w:val="21"/>
              </w:rPr>
            </w:pPr>
          </w:p>
        </w:tc>
      </w:tr>
      <w:tr w:rsidR="00CF41C6" w:rsidRPr="00DE5D15" w:rsidTr="00E40375">
        <w:tc>
          <w:tcPr>
            <w:tcW w:w="1587" w:type="dxa"/>
            <w:vMerge/>
          </w:tcPr>
          <w:p w:rsidR="00CF41C6" w:rsidRPr="00DE5D15" w:rsidRDefault="00CF41C6" w:rsidP="00E40375">
            <w:pPr>
              <w:autoSpaceDE w:val="0"/>
              <w:autoSpaceDN w:val="0"/>
              <w:adjustRightInd w:val="0"/>
              <w:jc w:val="both"/>
              <w:rPr>
                <w:rFonts w:asciiTheme="majorHAnsi" w:hAnsiTheme="majorHAnsi"/>
                <w:strike/>
                <w:sz w:val="21"/>
                <w:szCs w:val="21"/>
              </w:rPr>
            </w:pPr>
          </w:p>
        </w:tc>
        <w:tc>
          <w:tcPr>
            <w:tcW w:w="3260" w:type="dxa"/>
          </w:tcPr>
          <w:p w:rsidR="00CF41C6" w:rsidRPr="00DE5D15" w:rsidRDefault="00CF41C6" w:rsidP="00E40375">
            <w:pPr>
              <w:autoSpaceDE w:val="0"/>
              <w:autoSpaceDN w:val="0"/>
              <w:adjustRightInd w:val="0"/>
              <w:jc w:val="both"/>
              <w:rPr>
                <w:rFonts w:asciiTheme="majorHAnsi" w:hAnsiTheme="majorHAnsi"/>
                <w:strike/>
                <w:sz w:val="21"/>
                <w:szCs w:val="21"/>
              </w:rPr>
            </w:pPr>
            <w:r w:rsidRPr="00DE5D15">
              <w:rPr>
                <w:rFonts w:asciiTheme="majorHAnsi" w:hAnsiTheme="majorHAnsi"/>
                <w:bCs/>
                <w:strike/>
                <w:sz w:val="21"/>
                <w:szCs w:val="21"/>
              </w:rPr>
              <w:t>Nombre de fibres utilisés</w:t>
            </w:r>
          </w:p>
        </w:tc>
        <w:tc>
          <w:tcPr>
            <w:tcW w:w="3260" w:type="dxa"/>
          </w:tcPr>
          <w:p w:rsidR="00CF41C6" w:rsidRPr="00DE5D15" w:rsidRDefault="00CF41C6" w:rsidP="00E40375">
            <w:pPr>
              <w:autoSpaceDE w:val="0"/>
              <w:autoSpaceDN w:val="0"/>
              <w:adjustRightInd w:val="0"/>
              <w:jc w:val="both"/>
              <w:rPr>
                <w:rFonts w:asciiTheme="majorHAnsi" w:hAnsiTheme="majorHAnsi"/>
                <w:strike/>
                <w:sz w:val="21"/>
                <w:szCs w:val="21"/>
              </w:rPr>
            </w:pPr>
          </w:p>
        </w:tc>
      </w:tr>
      <w:tr w:rsidR="00CF41C6" w:rsidRPr="00DE5D15" w:rsidTr="00E40375">
        <w:tc>
          <w:tcPr>
            <w:tcW w:w="1587" w:type="dxa"/>
            <w:vMerge/>
          </w:tcPr>
          <w:p w:rsidR="00CF41C6" w:rsidRPr="00DE5D15" w:rsidRDefault="00CF41C6" w:rsidP="00E40375">
            <w:pPr>
              <w:autoSpaceDE w:val="0"/>
              <w:autoSpaceDN w:val="0"/>
              <w:adjustRightInd w:val="0"/>
              <w:jc w:val="both"/>
              <w:rPr>
                <w:rFonts w:asciiTheme="majorHAnsi" w:hAnsiTheme="majorHAnsi"/>
                <w:strike/>
                <w:sz w:val="21"/>
                <w:szCs w:val="21"/>
              </w:rPr>
            </w:pPr>
          </w:p>
        </w:tc>
        <w:tc>
          <w:tcPr>
            <w:tcW w:w="3260" w:type="dxa"/>
          </w:tcPr>
          <w:p w:rsidR="00CF41C6" w:rsidRPr="00DE5D15" w:rsidRDefault="00CF41C6" w:rsidP="00E40375">
            <w:pPr>
              <w:autoSpaceDE w:val="0"/>
              <w:autoSpaceDN w:val="0"/>
              <w:adjustRightInd w:val="0"/>
              <w:jc w:val="both"/>
              <w:rPr>
                <w:rFonts w:asciiTheme="majorHAnsi" w:hAnsiTheme="majorHAnsi"/>
                <w:bCs/>
                <w:strike/>
                <w:sz w:val="21"/>
                <w:szCs w:val="21"/>
              </w:rPr>
            </w:pPr>
            <w:r w:rsidRPr="00DE5D15">
              <w:rPr>
                <w:rFonts w:asciiTheme="majorHAnsi" w:hAnsiTheme="majorHAnsi"/>
                <w:bCs/>
                <w:strike/>
                <w:sz w:val="21"/>
                <w:szCs w:val="21"/>
              </w:rPr>
              <w:t>Capacité totale par fibre</w:t>
            </w:r>
          </w:p>
        </w:tc>
        <w:tc>
          <w:tcPr>
            <w:tcW w:w="3260" w:type="dxa"/>
          </w:tcPr>
          <w:p w:rsidR="00CF41C6" w:rsidRPr="00DE5D15" w:rsidRDefault="00CF41C6" w:rsidP="00E40375">
            <w:pPr>
              <w:autoSpaceDE w:val="0"/>
              <w:autoSpaceDN w:val="0"/>
              <w:adjustRightInd w:val="0"/>
              <w:jc w:val="both"/>
              <w:rPr>
                <w:rFonts w:asciiTheme="majorHAnsi" w:hAnsiTheme="majorHAnsi"/>
                <w:strike/>
                <w:sz w:val="21"/>
                <w:szCs w:val="21"/>
              </w:rPr>
            </w:pPr>
          </w:p>
        </w:tc>
      </w:tr>
      <w:tr w:rsidR="00CF41C6" w:rsidRPr="00DE5D15" w:rsidTr="00E40375">
        <w:tc>
          <w:tcPr>
            <w:tcW w:w="1587" w:type="dxa"/>
            <w:vMerge/>
          </w:tcPr>
          <w:p w:rsidR="00CF41C6" w:rsidRPr="00DE5D15" w:rsidRDefault="00CF41C6" w:rsidP="00E40375">
            <w:pPr>
              <w:autoSpaceDE w:val="0"/>
              <w:autoSpaceDN w:val="0"/>
              <w:adjustRightInd w:val="0"/>
              <w:jc w:val="both"/>
              <w:rPr>
                <w:rFonts w:asciiTheme="majorHAnsi" w:hAnsiTheme="majorHAnsi"/>
                <w:strike/>
                <w:sz w:val="21"/>
                <w:szCs w:val="21"/>
              </w:rPr>
            </w:pPr>
          </w:p>
        </w:tc>
        <w:tc>
          <w:tcPr>
            <w:tcW w:w="3260" w:type="dxa"/>
          </w:tcPr>
          <w:p w:rsidR="00CF41C6" w:rsidRPr="00DE5D15" w:rsidRDefault="00CF41C6" w:rsidP="00E40375">
            <w:pPr>
              <w:autoSpaceDE w:val="0"/>
              <w:autoSpaceDN w:val="0"/>
              <w:adjustRightInd w:val="0"/>
              <w:jc w:val="both"/>
              <w:rPr>
                <w:rFonts w:asciiTheme="majorHAnsi" w:hAnsiTheme="majorHAnsi"/>
                <w:bCs/>
                <w:strike/>
                <w:sz w:val="21"/>
                <w:szCs w:val="21"/>
              </w:rPr>
            </w:pPr>
            <w:r w:rsidRPr="00DE5D15">
              <w:rPr>
                <w:rFonts w:asciiTheme="majorHAnsi" w:hAnsiTheme="majorHAnsi"/>
                <w:bCs/>
                <w:strike/>
                <w:sz w:val="21"/>
                <w:szCs w:val="21"/>
              </w:rPr>
              <w:t>Taux d’occupation par fibre</w:t>
            </w:r>
          </w:p>
        </w:tc>
        <w:tc>
          <w:tcPr>
            <w:tcW w:w="3260" w:type="dxa"/>
          </w:tcPr>
          <w:p w:rsidR="00CF41C6" w:rsidRPr="00DE5D15" w:rsidRDefault="00CF41C6" w:rsidP="00E40375">
            <w:pPr>
              <w:autoSpaceDE w:val="0"/>
              <w:autoSpaceDN w:val="0"/>
              <w:adjustRightInd w:val="0"/>
              <w:jc w:val="both"/>
              <w:rPr>
                <w:rFonts w:asciiTheme="majorHAnsi" w:hAnsiTheme="majorHAnsi"/>
                <w:strike/>
                <w:sz w:val="21"/>
                <w:szCs w:val="21"/>
              </w:rPr>
            </w:pPr>
          </w:p>
        </w:tc>
      </w:tr>
    </w:tbl>
    <w:p w:rsidR="002F01E3" w:rsidRPr="00DE5D15" w:rsidRDefault="002F01E3" w:rsidP="002F01E3">
      <w:pPr>
        <w:autoSpaceDE w:val="0"/>
        <w:autoSpaceDN w:val="0"/>
        <w:adjustRightInd w:val="0"/>
        <w:ind w:left="360"/>
        <w:jc w:val="both"/>
        <w:rPr>
          <w:rFonts w:asciiTheme="majorHAnsi" w:hAnsiTheme="majorHAnsi"/>
          <w:strike/>
          <w:sz w:val="21"/>
          <w:szCs w:val="21"/>
        </w:rPr>
      </w:pPr>
    </w:p>
    <w:p w:rsidR="00CF41C6" w:rsidRPr="00DE5D15" w:rsidRDefault="00CF41C6" w:rsidP="00CF41C6">
      <w:pPr>
        <w:numPr>
          <w:ilvl w:val="0"/>
          <w:numId w:val="30"/>
        </w:numPr>
        <w:autoSpaceDE w:val="0"/>
        <w:autoSpaceDN w:val="0"/>
        <w:adjustRightInd w:val="0"/>
        <w:jc w:val="both"/>
        <w:rPr>
          <w:rFonts w:asciiTheme="majorHAnsi" w:hAnsiTheme="majorHAnsi"/>
          <w:strike/>
          <w:sz w:val="21"/>
          <w:szCs w:val="21"/>
        </w:rPr>
      </w:pPr>
      <w:r w:rsidRPr="00DE5D15">
        <w:rPr>
          <w:rFonts w:asciiTheme="majorHAnsi" w:hAnsiTheme="majorHAnsi"/>
          <w:strike/>
          <w:sz w:val="21"/>
          <w:szCs w:val="21"/>
        </w:rPr>
        <w:t>Informations sur l’infrastructure de génie civil </w:t>
      </w:r>
      <w:r w:rsidR="00EB7CAC" w:rsidRPr="00DE5D15">
        <w:rPr>
          <w:rFonts w:asciiTheme="majorHAnsi" w:hAnsiTheme="majorHAnsi"/>
          <w:i/>
          <w:strike/>
          <w:sz w:val="18"/>
          <w:szCs w:val="18"/>
        </w:rPr>
        <w:t>(confer Notes II)</w:t>
      </w:r>
      <w:r w:rsidRPr="00DE5D15">
        <w:rPr>
          <w:rFonts w:asciiTheme="majorHAnsi" w:hAnsiTheme="majorHAnsi"/>
          <w:i/>
          <w:strike/>
          <w:sz w:val="18"/>
          <w:szCs w:val="18"/>
        </w:rPr>
        <w:t>:</w:t>
      </w:r>
    </w:p>
    <w:tbl>
      <w:tblPr>
        <w:tblW w:w="94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1080"/>
        <w:gridCol w:w="1170"/>
        <w:gridCol w:w="1170"/>
        <w:gridCol w:w="630"/>
        <w:gridCol w:w="990"/>
        <w:gridCol w:w="1170"/>
        <w:gridCol w:w="1170"/>
      </w:tblGrid>
      <w:tr w:rsidR="00CF41C6" w:rsidRPr="00DE5D15" w:rsidTr="00E40375">
        <w:tc>
          <w:tcPr>
            <w:tcW w:w="990" w:type="dxa"/>
          </w:tcPr>
          <w:p w:rsidR="00CF41C6" w:rsidRPr="00DE5D15" w:rsidRDefault="00CF41C6" w:rsidP="00E40375">
            <w:pPr>
              <w:autoSpaceDE w:val="0"/>
              <w:autoSpaceDN w:val="0"/>
              <w:adjustRightInd w:val="0"/>
              <w:spacing w:before="120" w:after="120"/>
              <w:jc w:val="center"/>
              <w:rPr>
                <w:rFonts w:asciiTheme="majorHAnsi" w:hAnsiTheme="majorHAnsi"/>
                <w:b/>
                <w:smallCaps/>
                <w:strike/>
                <w:sz w:val="18"/>
                <w:szCs w:val="18"/>
                <w:u w:val="single"/>
              </w:rPr>
            </w:pPr>
            <w:r w:rsidRPr="00DE5D15">
              <w:rPr>
                <w:rFonts w:asciiTheme="majorHAnsi" w:hAnsiTheme="majorHAnsi"/>
                <w:b/>
                <w:smallCaps/>
                <w:strike/>
                <w:sz w:val="18"/>
                <w:szCs w:val="18"/>
                <w:u w:val="single"/>
              </w:rPr>
              <w:t>Elément</w:t>
            </w:r>
          </w:p>
        </w:tc>
        <w:tc>
          <w:tcPr>
            <w:tcW w:w="1080" w:type="dxa"/>
          </w:tcPr>
          <w:p w:rsidR="00CF41C6" w:rsidRPr="00DE5D15" w:rsidRDefault="00CF41C6" w:rsidP="00E40375">
            <w:pPr>
              <w:autoSpaceDE w:val="0"/>
              <w:autoSpaceDN w:val="0"/>
              <w:adjustRightInd w:val="0"/>
              <w:spacing w:before="120" w:after="120"/>
              <w:jc w:val="center"/>
              <w:rPr>
                <w:rFonts w:asciiTheme="majorHAnsi" w:hAnsiTheme="majorHAnsi"/>
                <w:b/>
                <w:smallCaps/>
                <w:strike/>
                <w:sz w:val="18"/>
                <w:szCs w:val="18"/>
                <w:u w:val="single"/>
              </w:rPr>
            </w:pPr>
            <w:r w:rsidRPr="00DE5D15">
              <w:rPr>
                <w:rFonts w:asciiTheme="majorHAnsi" w:hAnsiTheme="majorHAnsi"/>
                <w:b/>
                <w:smallCaps/>
                <w:strike/>
                <w:sz w:val="18"/>
                <w:szCs w:val="18"/>
                <w:u w:val="single"/>
              </w:rPr>
              <w:t>Géométrie</w:t>
            </w:r>
          </w:p>
        </w:tc>
        <w:tc>
          <w:tcPr>
            <w:tcW w:w="7380" w:type="dxa"/>
            <w:gridSpan w:val="7"/>
          </w:tcPr>
          <w:p w:rsidR="00CF41C6" w:rsidRPr="00DE5D15" w:rsidRDefault="00CF41C6" w:rsidP="00E40375">
            <w:pPr>
              <w:autoSpaceDE w:val="0"/>
              <w:autoSpaceDN w:val="0"/>
              <w:adjustRightInd w:val="0"/>
              <w:spacing w:before="120" w:after="120"/>
              <w:jc w:val="center"/>
              <w:rPr>
                <w:rFonts w:asciiTheme="majorHAnsi" w:hAnsiTheme="majorHAnsi"/>
                <w:b/>
                <w:smallCaps/>
                <w:strike/>
                <w:sz w:val="18"/>
                <w:szCs w:val="18"/>
                <w:u w:val="single"/>
              </w:rPr>
            </w:pPr>
            <w:r w:rsidRPr="00DE5D15">
              <w:rPr>
                <w:rFonts w:asciiTheme="majorHAnsi" w:hAnsiTheme="majorHAnsi"/>
                <w:b/>
                <w:smallCaps/>
                <w:strike/>
                <w:sz w:val="18"/>
                <w:szCs w:val="18"/>
                <w:u w:val="single"/>
              </w:rPr>
              <w:t>Attributs</w:t>
            </w:r>
          </w:p>
        </w:tc>
      </w:tr>
      <w:tr w:rsidR="002F01E3" w:rsidRPr="00DE5D15" w:rsidTr="00E40375">
        <w:tc>
          <w:tcPr>
            <w:tcW w:w="990" w:type="dxa"/>
            <w:vMerge w:val="restart"/>
            <w:vAlign w:val="center"/>
          </w:tcPr>
          <w:p w:rsidR="002F01E3" w:rsidRPr="00DE5D15" w:rsidRDefault="002F01E3" w:rsidP="00E40375">
            <w:pPr>
              <w:autoSpaceDE w:val="0"/>
              <w:autoSpaceDN w:val="0"/>
              <w:adjustRightInd w:val="0"/>
              <w:jc w:val="center"/>
              <w:rPr>
                <w:rFonts w:asciiTheme="majorHAnsi" w:hAnsiTheme="majorHAnsi"/>
                <w:strike/>
                <w:sz w:val="18"/>
                <w:szCs w:val="18"/>
              </w:rPr>
            </w:pPr>
            <w:r w:rsidRPr="00DE5D15">
              <w:rPr>
                <w:rFonts w:asciiTheme="majorHAnsi" w:hAnsiTheme="majorHAnsi"/>
                <w:b/>
                <w:bCs/>
                <w:strike/>
                <w:sz w:val="18"/>
                <w:szCs w:val="18"/>
              </w:rPr>
              <w:t>Artère</w:t>
            </w:r>
          </w:p>
        </w:tc>
        <w:tc>
          <w:tcPr>
            <w:tcW w:w="1080" w:type="dxa"/>
            <w:vMerge w:val="restart"/>
            <w:vAlign w:val="center"/>
          </w:tcPr>
          <w:p w:rsidR="002F01E3" w:rsidRPr="00DE5D15" w:rsidRDefault="002F01E3" w:rsidP="00E40375">
            <w:pPr>
              <w:autoSpaceDE w:val="0"/>
              <w:autoSpaceDN w:val="0"/>
              <w:adjustRightInd w:val="0"/>
              <w:jc w:val="center"/>
              <w:rPr>
                <w:rFonts w:asciiTheme="majorHAnsi" w:hAnsiTheme="majorHAnsi"/>
                <w:strike/>
                <w:sz w:val="18"/>
                <w:szCs w:val="18"/>
              </w:rPr>
            </w:pPr>
            <w:r w:rsidRPr="00DE5D15">
              <w:rPr>
                <w:rFonts w:asciiTheme="majorHAnsi" w:hAnsiTheme="majorHAnsi"/>
                <w:strike/>
                <w:sz w:val="18"/>
                <w:szCs w:val="18"/>
              </w:rPr>
              <w:t>Tracé</w:t>
            </w:r>
          </w:p>
        </w:tc>
        <w:tc>
          <w:tcPr>
            <w:tcW w:w="108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r w:rsidRPr="00DE5D15">
              <w:rPr>
                <w:rFonts w:asciiTheme="majorHAnsi" w:hAnsiTheme="majorHAnsi"/>
                <w:i/>
                <w:strike/>
                <w:sz w:val="16"/>
                <w:szCs w:val="16"/>
              </w:rPr>
              <w:t>Identifiant</w:t>
            </w: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r w:rsidRPr="00DE5D15">
              <w:rPr>
                <w:rFonts w:asciiTheme="majorHAnsi" w:hAnsiTheme="majorHAnsi"/>
                <w:i/>
                <w:strike/>
                <w:sz w:val="16"/>
                <w:szCs w:val="16"/>
              </w:rPr>
              <w:t>Nature</w:t>
            </w: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r w:rsidRPr="00DE5D15">
              <w:rPr>
                <w:rFonts w:asciiTheme="majorHAnsi" w:hAnsiTheme="majorHAnsi"/>
                <w:i/>
                <w:strike/>
                <w:sz w:val="16"/>
                <w:szCs w:val="16"/>
              </w:rPr>
              <w:t>Occupation</w:t>
            </w:r>
          </w:p>
        </w:tc>
        <w:tc>
          <w:tcPr>
            <w:tcW w:w="63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99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r>
      <w:tr w:rsidR="002F01E3" w:rsidRPr="00DE5D15" w:rsidTr="00E40375">
        <w:tc>
          <w:tcPr>
            <w:tcW w:w="990" w:type="dxa"/>
            <w:vMerge/>
            <w:vAlign w:val="center"/>
          </w:tcPr>
          <w:p w:rsidR="002F01E3" w:rsidRPr="00DE5D15" w:rsidRDefault="002F01E3" w:rsidP="00E40375">
            <w:pPr>
              <w:autoSpaceDE w:val="0"/>
              <w:autoSpaceDN w:val="0"/>
              <w:adjustRightInd w:val="0"/>
              <w:jc w:val="center"/>
              <w:rPr>
                <w:rFonts w:asciiTheme="majorHAnsi" w:hAnsiTheme="majorHAnsi"/>
                <w:b/>
                <w:bCs/>
                <w:strike/>
                <w:sz w:val="18"/>
                <w:szCs w:val="18"/>
              </w:rPr>
            </w:pPr>
          </w:p>
        </w:tc>
        <w:tc>
          <w:tcPr>
            <w:tcW w:w="1080" w:type="dxa"/>
            <w:vMerge/>
            <w:vAlign w:val="center"/>
          </w:tcPr>
          <w:p w:rsidR="002F01E3" w:rsidRPr="00DE5D15" w:rsidRDefault="002F01E3" w:rsidP="00E40375">
            <w:pPr>
              <w:autoSpaceDE w:val="0"/>
              <w:autoSpaceDN w:val="0"/>
              <w:adjustRightInd w:val="0"/>
              <w:jc w:val="center"/>
              <w:rPr>
                <w:rFonts w:asciiTheme="majorHAnsi" w:hAnsiTheme="majorHAnsi"/>
                <w:strike/>
                <w:sz w:val="18"/>
                <w:szCs w:val="18"/>
              </w:rPr>
            </w:pPr>
          </w:p>
        </w:tc>
        <w:tc>
          <w:tcPr>
            <w:tcW w:w="108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63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99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c>
          <w:tcPr>
            <w:tcW w:w="1170" w:type="dxa"/>
            <w:vAlign w:val="center"/>
          </w:tcPr>
          <w:p w:rsidR="002F01E3" w:rsidRPr="00DE5D15" w:rsidRDefault="002F01E3" w:rsidP="00E40375">
            <w:pPr>
              <w:autoSpaceDE w:val="0"/>
              <w:autoSpaceDN w:val="0"/>
              <w:adjustRightInd w:val="0"/>
              <w:jc w:val="center"/>
              <w:rPr>
                <w:rFonts w:asciiTheme="majorHAnsi" w:hAnsiTheme="majorHAnsi"/>
                <w:i/>
                <w:strike/>
                <w:sz w:val="16"/>
                <w:szCs w:val="16"/>
              </w:rPr>
            </w:pPr>
          </w:p>
        </w:tc>
      </w:tr>
      <w:tr w:rsidR="002F01E3" w:rsidRPr="00DE5D15" w:rsidTr="00E40375">
        <w:tc>
          <w:tcPr>
            <w:tcW w:w="990" w:type="dxa"/>
            <w:vMerge w:val="restart"/>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r w:rsidRPr="00DE5D15">
              <w:rPr>
                <w:rFonts w:asciiTheme="majorHAnsi" w:hAnsiTheme="majorHAnsi"/>
                <w:b/>
                <w:bCs/>
                <w:strike/>
                <w:sz w:val="18"/>
                <w:szCs w:val="18"/>
              </w:rPr>
              <w:t>Chambre</w:t>
            </w:r>
          </w:p>
        </w:tc>
        <w:tc>
          <w:tcPr>
            <w:tcW w:w="1080" w:type="dxa"/>
            <w:vMerge w:val="restart"/>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r w:rsidRPr="00DE5D15">
              <w:rPr>
                <w:rFonts w:asciiTheme="majorHAnsi" w:hAnsiTheme="majorHAnsi"/>
                <w:b/>
                <w:bCs/>
                <w:strike/>
                <w:sz w:val="18"/>
                <w:szCs w:val="18"/>
              </w:rPr>
              <w:t>Point</w:t>
            </w:r>
          </w:p>
        </w:tc>
        <w:tc>
          <w:tcPr>
            <w:tcW w:w="108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Identifiant</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Position</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Type</w:t>
            </w:r>
          </w:p>
        </w:tc>
        <w:tc>
          <w:tcPr>
            <w:tcW w:w="63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Etat</w:t>
            </w:r>
          </w:p>
        </w:tc>
        <w:tc>
          <w:tcPr>
            <w:tcW w:w="99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Accès</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Occupation</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r>
      <w:tr w:rsidR="002F01E3" w:rsidRPr="00DE5D15" w:rsidTr="00E40375">
        <w:tc>
          <w:tcPr>
            <w:tcW w:w="990" w:type="dxa"/>
            <w:vMerge/>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080" w:type="dxa"/>
            <w:vMerge/>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08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c>
          <w:tcPr>
            <w:tcW w:w="63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c>
          <w:tcPr>
            <w:tcW w:w="99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6"/>
                <w:szCs w:val="16"/>
              </w:rPr>
            </w:pPr>
          </w:p>
        </w:tc>
      </w:tr>
      <w:tr w:rsidR="002F01E3" w:rsidRPr="00DE5D15" w:rsidTr="00E40375">
        <w:tc>
          <w:tcPr>
            <w:tcW w:w="990" w:type="dxa"/>
            <w:vMerge w:val="restart"/>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r w:rsidRPr="00DE5D15">
              <w:rPr>
                <w:rFonts w:asciiTheme="majorHAnsi" w:hAnsiTheme="majorHAnsi"/>
                <w:b/>
                <w:bCs/>
                <w:strike/>
                <w:sz w:val="18"/>
                <w:szCs w:val="18"/>
              </w:rPr>
              <w:t>Alvéole</w:t>
            </w:r>
          </w:p>
        </w:tc>
        <w:tc>
          <w:tcPr>
            <w:tcW w:w="1080" w:type="dxa"/>
            <w:vMerge w:val="restart"/>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r w:rsidRPr="00DE5D15">
              <w:rPr>
                <w:rFonts w:asciiTheme="majorHAnsi" w:hAnsiTheme="majorHAnsi"/>
                <w:b/>
                <w:bCs/>
                <w:strike/>
                <w:sz w:val="18"/>
                <w:szCs w:val="18"/>
              </w:rPr>
              <w:t>Cylindre</w:t>
            </w:r>
          </w:p>
        </w:tc>
        <w:tc>
          <w:tcPr>
            <w:tcW w:w="108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Identifiant artère</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Identifiant chambre extrémité 1</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Identifiant chambre extrémité 2</w:t>
            </w:r>
          </w:p>
        </w:tc>
        <w:tc>
          <w:tcPr>
            <w:tcW w:w="63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Type</w:t>
            </w:r>
          </w:p>
        </w:tc>
        <w:tc>
          <w:tcPr>
            <w:tcW w:w="99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Diamètre</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Etat</w:t>
            </w:r>
          </w:p>
        </w:tc>
        <w:tc>
          <w:tcPr>
            <w:tcW w:w="1170" w:type="dxa"/>
            <w:vAlign w:val="center"/>
          </w:tcPr>
          <w:p w:rsidR="002F01E3" w:rsidRPr="00DE5D15" w:rsidRDefault="002F01E3" w:rsidP="002F01E3">
            <w:pPr>
              <w:autoSpaceDE w:val="0"/>
              <w:autoSpaceDN w:val="0"/>
              <w:adjustRightInd w:val="0"/>
              <w:jc w:val="center"/>
              <w:rPr>
                <w:rFonts w:asciiTheme="majorHAnsi" w:hAnsiTheme="majorHAnsi"/>
                <w:bCs/>
                <w:i/>
                <w:strike/>
                <w:sz w:val="16"/>
                <w:szCs w:val="16"/>
              </w:rPr>
            </w:pPr>
            <w:r w:rsidRPr="00DE5D15">
              <w:rPr>
                <w:rFonts w:asciiTheme="majorHAnsi" w:hAnsiTheme="majorHAnsi"/>
                <w:bCs/>
                <w:i/>
                <w:strike/>
                <w:sz w:val="16"/>
                <w:szCs w:val="16"/>
              </w:rPr>
              <w:t>Occupation</w:t>
            </w:r>
          </w:p>
        </w:tc>
      </w:tr>
      <w:tr w:rsidR="002F01E3" w:rsidRPr="00DE5D15" w:rsidTr="00E40375">
        <w:tc>
          <w:tcPr>
            <w:tcW w:w="990" w:type="dxa"/>
            <w:vMerge/>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080" w:type="dxa"/>
            <w:vMerge/>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080" w:type="dxa"/>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630" w:type="dxa"/>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990" w:type="dxa"/>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c>
          <w:tcPr>
            <w:tcW w:w="1170" w:type="dxa"/>
            <w:vAlign w:val="center"/>
          </w:tcPr>
          <w:p w:rsidR="002F01E3" w:rsidRPr="00DE5D15" w:rsidRDefault="002F01E3" w:rsidP="002F01E3">
            <w:pPr>
              <w:autoSpaceDE w:val="0"/>
              <w:autoSpaceDN w:val="0"/>
              <w:adjustRightInd w:val="0"/>
              <w:jc w:val="center"/>
              <w:rPr>
                <w:rFonts w:asciiTheme="majorHAnsi" w:hAnsiTheme="majorHAnsi"/>
                <w:b/>
                <w:bCs/>
                <w:strike/>
                <w:sz w:val="18"/>
                <w:szCs w:val="18"/>
              </w:rPr>
            </w:pPr>
          </w:p>
        </w:tc>
      </w:tr>
    </w:tbl>
    <w:p w:rsidR="00CF41C6" w:rsidRPr="00DE5D15" w:rsidRDefault="00CF41C6" w:rsidP="00CF41C6">
      <w:pPr>
        <w:numPr>
          <w:ilvl w:val="0"/>
          <w:numId w:val="30"/>
        </w:numPr>
        <w:autoSpaceDE w:val="0"/>
        <w:autoSpaceDN w:val="0"/>
        <w:adjustRightInd w:val="0"/>
        <w:spacing w:before="120" w:after="120"/>
        <w:jc w:val="both"/>
        <w:rPr>
          <w:rFonts w:asciiTheme="majorHAnsi" w:hAnsiTheme="majorHAnsi"/>
          <w:strike/>
          <w:sz w:val="21"/>
          <w:szCs w:val="21"/>
        </w:rPr>
      </w:pPr>
      <w:r w:rsidRPr="00DE5D15">
        <w:rPr>
          <w:rFonts w:asciiTheme="majorHAnsi" w:hAnsiTheme="majorHAnsi"/>
          <w:strike/>
          <w:sz w:val="21"/>
          <w:szCs w:val="21"/>
        </w:rPr>
        <w:t>Indiquer, le cas échéant, la base de données utilisée pour répertorier les équipements du réseau et stocker les informations demandées ci-dessus ;</w:t>
      </w:r>
    </w:p>
    <w:p w:rsidR="00CF41C6" w:rsidRPr="00DE5D15" w:rsidRDefault="00CF41C6" w:rsidP="00CF41C6">
      <w:pPr>
        <w:numPr>
          <w:ilvl w:val="0"/>
          <w:numId w:val="30"/>
        </w:numPr>
        <w:autoSpaceDE w:val="0"/>
        <w:autoSpaceDN w:val="0"/>
        <w:adjustRightInd w:val="0"/>
        <w:spacing w:before="120" w:after="120"/>
        <w:jc w:val="both"/>
        <w:rPr>
          <w:rFonts w:asciiTheme="majorHAnsi" w:hAnsiTheme="majorHAnsi"/>
          <w:strike/>
          <w:sz w:val="21"/>
          <w:szCs w:val="21"/>
        </w:rPr>
      </w:pPr>
      <w:r w:rsidRPr="00DE5D15">
        <w:rPr>
          <w:rFonts w:asciiTheme="majorHAnsi" w:hAnsiTheme="majorHAnsi"/>
          <w:strike/>
          <w:sz w:val="21"/>
          <w:szCs w:val="21"/>
        </w:rPr>
        <w:t>indiquer les différents logiciels servant pour le calcul des itinéraires et le paramétrage du réseau ;</w:t>
      </w:r>
    </w:p>
    <w:p w:rsidR="002F01E3" w:rsidRPr="008F7AAE" w:rsidRDefault="00CF41C6" w:rsidP="00261160">
      <w:pPr>
        <w:numPr>
          <w:ilvl w:val="0"/>
          <w:numId w:val="42"/>
        </w:numPr>
        <w:autoSpaceDE w:val="0"/>
        <w:autoSpaceDN w:val="0"/>
        <w:adjustRightInd w:val="0"/>
        <w:spacing w:before="120" w:after="120"/>
        <w:jc w:val="both"/>
        <w:rPr>
          <w:rFonts w:asciiTheme="majorHAnsi" w:hAnsiTheme="majorHAnsi"/>
          <w:b/>
          <w:smallCaps/>
          <w:sz w:val="21"/>
          <w:szCs w:val="21"/>
        </w:rPr>
      </w:pPr>
      <w:r w:rsidRPr="008F7AAE">
        <w:rPr>
          <w:rFonts w:asciiTheme="majorHAnsi" w:hAnsiTheme="majorHAnsi"/>
          <w:strike/>
          <w:sz w:val="21"/>
          <w:szCs w:val="21"/>
        </w:rPr>
        <w:t>Indiquer les applications métiers utilisés pour gérer et maintenir le réseau.</w:t>
      </w:r>
      <w:r w:rsidR="002F01E3" w:rsidRPr="008F7AAE">
        <w:rPr>
          <w:rFonts w:asciiTheme="majorHAnsi" w:hAnsiTheme="majorHAnsi"/>
          <w:b/>
          <w:smallCaps/>
          <w:sz w:val="21"/>
          <w:szCs w:val="21"/>
        </w:rPr>
        <w:br w:type="page"/>
      </w:r>
    </w:p>
    <w:p w:rsidR="00EF6328" w:rsidRPr="00A27282" w:rsidRDefault="00AD5440" w:rsidP="00AD5440">
      <w:pPr>
        <w:pStyle w:val="Paragraphedeliste"/>
        <w:autoSpaceDE w:val="0"/>
        <w:autoSpaceDN w:val="0"/>
        <w:adjustRightInd w:val="0"/>
        <w:jc w:val="center"/>
        <w:rPr>
          <w:rFonts w:asciiTheme="majorHAnsi" w:hAnsiTheme="majorHAnsi"/>
          <w:b/>
          <w:smallCaps/>
          <w:sz w:val="21"/>
          <w:szCs w:val="21"/>
        </w:rPr>
      </w:pPr>
      <w:r w:rsidRPr="00A27282">
        <w:rPr>
          <w:rFonts w:asciiTheme="majorHAnsi" w:hAnsiTheme="majorHAnsi"/>
          <w:b/>
          <w:smallCaps/>
          <w:sz w:val="21"/>
          <w:szCs w:val="21"/>
        </w:rPr>
        <w:lastRenderedPageBreak/>
        <w:t>ANNEXE 2 : INFORMATIONS COMPLEMENTAIRES A FOURNIR DANS LE CAS D’UN RESEAU SATELLITAIRE (VSAT/</w:t>
      </w:r>
      <w:r w:rsidR="007F34A6" w:rsidRPr="007F34A6">
        <w:rPr>
          <w:rFonts w:asciiTheme="majorHAnsi" w:hAnsiTheme="majorHAnsi"/>
          <w:b/>
          <w:smallCaps/>
          <w:sz w:val="21"/>
          <w:szCs w:val="21"/>
        </w:rPr>
        <w:t xml:space="preserve"> </w:t>
      </w:r>
      <w:r w:rsidR="007F34A6" w:rsidRPr="00A27282">
        <w:rPr>
          <w:rFonts w:asciiTheme="majorHAnsi" w:hAnsiTheme="majorHAnsi"/>
          <w:b/>
          <w:smallCaps/>
          <w:sz w:val="21"/>
          <w:szCs w:val="21"/>
        </w:rPr>
        <w:t xml:space="preserve">USAT </w:t>
      </w:r>
      <w:r w:rsidRPr="00A27282">
        <w:rPr>
          <w:rFonts w:asciiTheme="majorHAnsi" w:hAnsiTheme="majorHAnsi"/>
          <w:b/>
          <w:smallCaps/>
          <w:sz w:val="21"/>
          <w:szCs w:val="21"/>
        </w:rPr>
        <w:t>/</w:t>
      </w:r>
      <w:r w:rsidR="007F34A6" w:rsidRPr="007F34A6">
        <w:rPr>
          <w:rFonts w:asciiTheme="majorHAnsi" w:hAnsiTheme="majorHAnsi"/>
          <w:b/>
          <w:smallCaps/>
          <w:sz w:val="21"/>
          <w:szCs w:val="21"/>
        </w:rPr>
        <w:t xml:space="preserve"> </w:t>
      </w:r>
      <w:r w:rsidR="007F34A6" w:rsidRPr="00A27282">
        <w:rPr>
          <w:rFonts w:asciiTheme="majorHAnsi" w:hAnsiTheme="majorHAnsi"/>
          <w:b/>
          <w:smallCaps/>
          <w:sz w:val="21"/>
          <w:szCs w:val="21"/>
        </w:rPr>
        <w:t>BGAN)</w:t>
      </w:r>
    </w:p>
    <w:p w:rsidR="0003506D" w:rsidRPr="00A27282" w:rsidRDefault="0003506D" w:rsidP="0003506D">
      <w:pPr>
        <w:autoSpaceDE w:val="0"/>
        <w:autoSpaceDN w:val="0"/>
        <w:adjustRightInd w:val="0"/>
        <w:jc w:val="center"/>
        <w:rPr>
          <w:rFonts w:asciiTheme="majorHAnsi" w:hAnsiTheme="majorHAnsi"/>
          <w:b/>
          <w:i/>
          <w:sz w:val="18"/>
          <w:szCs w:val="18"/>
        </w:rPr>
      </w:pPr>
      <w:r w:rsidRPr="00A27282">
        <w:rPr>
          <w:rFonts w:asciiTheme="majorHAnsi" w:hAnsiTheme="majorHAnsi"/>
          <w:b/>
          <w:i/>
          <w:sz w:val="18"/>
          <w:szCs w:val="18"/>
        </w:rPr>
        <w:t>(Les informations suivantes doivent être actualisées à chaque modification).</w:t>
      </w:r>
    </w:p>
    <w:p w:rsidR="00651CEC" w:rsidRPr="00A27282" w:rsidRDefault="00651CEC" w:rsidP="00651CEC">
      <w:pPr>
        <w:rPr>
          <w:rFonts w:asciiTheme="majorHAnsi" w:hAnsiTheme="majorHAnsi"/>
          <w:b/>
          <w:sz w:val="21"/>
          <w:szCs w:val="21"/>
        </w:rPr>
      </w:pPr>
    </w:p>
    <w:p w:rsidR="00E85A64" w:rsidRPr="00A27282" w:rsidRDefault="00651CEC" w:rsidP="00651CEC">
      <w:pPr>
        <w:rPr>
          <w:rFonts w:asciiTheme="majorHAnsi" w:hAnsiTheme="majorHAnsi"/>
          <w:b/>
          <w:sz w:val="21"/>
          <w:szCs w:val="21"/>
        </w:rPr>
      </w:pPr>
      <w:r w:rsidRPr="00A27282">
        <w:rPr>
          <w:rFonts w:asciiTheme="majorHAnsi" w:hAnsiTheme="majorHAnsi"/>
          <w:b/>
          <w:sz w:val="21"/>
          <w:szCs w:val="21"/>
        </w:rPr>
        <w:t>Adresse du lieu d’installation de la station</w:t>
      </w:r>
      <w:r w:rsidR="003A0CAE" w:rsidRPr="00A27282">
        <w:rPr>
          <w:rFonts w:asciiTheme="majorHAnsi" w:hAnsiTheme="majorHAnsi"/>
          <w:b/>
          <w:sz w:val="21"/>
          <w:szCs w:val="21"/>
        </w:rPr>
        <w:t xml:space="preserve"> VSAT/USAT/BGAN</w:t>
      </w:r>
      <w:r w:rsidR="003A0CAE" w:rsidRPr="00A27282">
        <w:rPr>
          <w:rStyle w:val="Appelnotedebasdep"/>
          <w:rFonts w:asciiTheme="majorHAnsi" w:hAnsiTheme="majorHAnsi"/>
          <w:b/>
          <w:sz w:val="21"/>
          <w:szCs w:val="21"/>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E85A64" w:rsidRPr="00A27282" w:rsidTr="00381E77">
        <w:tc>
          <w:tcPr>
            <w:tcW w:w="3085"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Numéro</w:t>
            </w:r>
          </w:p>
        </w:tc>
        <w:tc>
          <w:tcPr>
            <w:tcW w:w="6127" w:type="dxa"/>
          </w:tcPr>
          <w:p w:rsidR="00E85A64" w:rsidRPr="00A27282" w:rsidRDefault="00E85A64" w:rsidP="00651CEC">
            <w:pPr>
              <w:rPr>
                <w:rFonts w:asciiTheme="majorHAnsi" w:hAnsiTheme="majorHAnsi"/>
                <w:b/>
                <w:sz w:val="21"/>
                <w:szCs w:val="21"/>
              </w:rPr>
            </w:pPr>
          </w:p>
        </w:tc>
      </w:tr>
      <w:tr w:rsidR="00E85A64" w:rsidRPr="00A27282" w:rsidTr="00381E77">
        <w:tc>
          <w:tcPr>
            <w:tcW w:w="3085"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Rue</w:t>
            </w:r>
          </w:p>
        </w:tc>
        <w:tc>
          <w:tcPr>
            <w:tcW w:w="6127" w:type="dxa"/>
          </w:tcPr>
          <w:p w:rsidR="00E85A64" w:rsidRPr="00A27282" w:rsidRDefault="00E85A64" w:rsidP="00651CEC">
            <w:pPr>
              <w:rPr>
                <w:rFonts w:asciiTheme="majorHAnsi" w:hAnsiTheme="majorHAnsi"/>
                <w:b/>
                <w:sz w:val="21"/>
                <w:szCs w:val="21"/>
              </w:rPr>
            </w:pPr>
          </w:p>
        </w:tc>
      </w:tr>
      <w:tr w:rsidR="00E85A64" w:rsidRPr="00A27282" w:rsidTr="00381E77">
        <w:tc>
          <w:tcPr>
            <w:tcW w:w="3085"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Quartier</w:t>
            </w:r>
          </w:p>
        </w:tc>
        <w:tc>
          <w:tcPr>
            <w:tcW w:w="6127" w:type="dxa"/>
          </w:tcPr>
          <w:p w:rsidR="00E85A64" w:rsidRPr="00A27282" w:rsidRDefault="00E85A64" w:rsidP="00651CEC">
            <w:pPr>
              <w:rPr>
                <w:rFonts w:asciiTheme="majorHAnsi" w:hAnsiTheme="majorHAnsi"/>
                <w:b/>
                <w:sz w:val="21"/>
                <w:szCs w:val="21"/>
              </w:rPr>
            </w:pPr>
          </w:p>
        </w:tc>
      </w:tr>
      <w:tr w:rsidR="00E85A64" w:rsidRPr="00A27282" w:rsidTr="00381E77">
        <w:tc>
          <w:tcPr>
            <w:tcW w:w="3085"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Bâtiment ou immeuble</w:t>
            </w:r>
          </w:p>
        </w:tc>
        <w:tc>
          <w:tcPr>
            <w:tcW w:w="6127" w:type="dxa"/>
          </w:tcPr>
          <w:p w:rsidR="00E85A64" w:rsidRPr="00A27282" w:rsidRDefault="00E85A64" w:rsidP="00651CEC">
            <w:pPr>
              <w:rPr>
                <w:rFonts w:asciiTheme="majorHAnsi" w:hAnsiTheme="majorHAnsi"/>
                <w:b/>
                <w:sz w:val="21"/>
                <w:szCs w:val="21"/>
              </w:rPr>
            </w:pPr>
          </w:p>
        </w:tc>
      </w:tr>
    </w:tbl>
    <w:p w:rsidR="00651CEC" w:rsidRPr="00A27282" w:rsidRDefault="00651CEC" w:rsidP="00651CEC">
      <w:pPr>
        <w:rPr>
          <w:rFonts w:asciiTheme="majorHAnsi" w:hAnsiTheme="majorHAnsi"/>
          <w:b/>
          <w:sz w:val="16"/>
          <w:szCs w:val="16"/>
        </w:rPr>
      </w:pPr>
    </w:p>
    <w:p w:rsidR="00381E77" w:rsidRPr="00A27282" w:rsidRDefault="00651CEC" w:rsidP="00651CEC">
      <w:pPr>
        <w:rPr>
          <w:rFonts w:asciiTheme="majorHAnsi" w:hAnsiTheme="majorHAnsi"/>
          <w:b/>
          <w:sz w:val="21"/>
          <w:szCs w:val="21"/>
        </w:rPr>
      </w:pPr>
      <w:r w:rsidRPr="00A27282">
        <w:rPr>
          <w:rFonts w:asciiTheme="majorHAnsi" w:hAnsiTheme="majorHAnsi"/>
          <w:b/>
          <w:sz w:val="21"/>
          <w:szCs w:val="21"/>
        </w:rPr>
        <w:t>Coordonnées GPS du lieu d’installation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81E77" w:rsidRPr="00A27282" w:rsidTr="00381E77">
        <w:tc>
          <w:tcPr>
            <w:tcW w:w="3070" w:type="dxa"/>
          </w:tcPr>
          <w:p w:rsidR="00381E77" w:rsidRPr="00A27282" w:rsidRDefault="00381E77" w:rsidP="00381E77">
            <w:pPr>
              <w:jc w:val="center"/>
              <w:rPr>
                <w:rFonts w:asciiTheme="majorHAnsi" w:hAnsiTheme="majorHAnsi"/>
                <w:sz w:val="21"/>
                <w:szCs w:val="21"/>
              </w:rPr>
            </w:pPr>
            <w:r w:rsidRPr="00A27282">
              <w:rPr>
                <w:rFonts w:asciiTheme="majorHAnsi" w:hAnsiTheme="majorHAnsi"/>
                <w:sz w:val="21"/>
                <w:szCs w:val="21"/>
              </w:rPr>
              <w:t>Longitude</w:t>
            </w:r>
          </w:p>
          <w:p w:rsidR="00381E77" w:rsidRPr="00A27282" w:rsidRDefault="00E94DCF" w:rsidP="00381E77">
            <w:pPr>
              <w:jc w:val="center"/>
              <w:rPr>
                <w:rFonts w:asciiTheme="majorHAnsi" w:hAnsiTheme="majorHAnsi"/>
                <w:sz w:val="21"/>
                <w:szCs w:val="21"/>
              </w:rPr>
            </w:pPr>
            <w:r w:rsidRPr="00A27282">
              <w:rPr>
                <w:rFonts w:asciiTheme="majorHAnsi" w:hAnsiTheme="majorHAnsi"/>
                <w:noProof/>
                <w:sz w:val="21"/>
                <w:szCs w:val="21"/>
              </w:rPr>
              <w:drawing>
                <wp:inline distT="0" distB="0" distL="0" distR="0">
                  <wp:extent cx="1600200" cy="213360"/>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srcRect/>
                          <a:stretch>
                            <a:fillRect/>
                          </a:stretch>
                        </pic:blipFill>
                        <pic:spPr bwMode="auto">
                          <a:xfrm>
                            <a:off x="0" y="0"/>
                            <a:ext cx="1600200" cy="213360"/>
                          </a:xfrm>
                          <a:prstGeom prst="rect">
                            <a:avLst/>
                          </a:prstGeom>
                          <a:noFill/>
                          <a:ln w="9525">
                            <a:noFill/>
                            <a:miter lim="800000"/>
                            <a:headEnd/>
                            <a:tailEnd/>
                          </a:ln>
                        </pic:spPr>
                      </pic:pic>
                    </a:graphicData>
                  </a:graphic>
                </wp:inline>
              </w:drawing>
            </w:r>
          </w:p>
        </w:tc>
        <w:tc>
          <w:tcPr>
            <w:tcW w:w="3071" w:type="dxa"/>
          </w:tcPr>
          <w:p w:rsidR="00381E77" w:rsidRPr="00A27282" w:rsidRDefault="00381E77" w:rsidP="00381E77">
            <w:pPr>
              <w:jc w:val="center"/>
              <w:rPr>
                <w:rFonts w:asciiTheme="majorHAnsi" w:hAnsiTheme="majorHAnsi"/>
                <w:sz w:val="21"/>
                <w:szCs w:val="21"/>
              </w:rPr>
            </w:pPr>
            <w:r w:rsidRPr="00A27282">
              <w:rPr>
                <w:rFonts w:asciiTheme="majorHAnsi" w:hAnsiTheme="majorHAnsi"/>
                <w:sz w:val="21"/>
                <w:szCs w:val="21"/>
              </w:rPr>
              <w:t>Latitude</w:t>
            </w:r>
          </w:p>
          <w:p w:rsidR="00381E77" w:rsidRPr="00A27282" w:rsidRDefault="00E94DCF" w:rsidP="00381E77">
            <w:pPr>
              <w:jc w:val="center"/>
              <w:rPr>
                <w:rFonts w:asciiTheme="majorHAnsi" w:hAnsiTheme="majorHAnsi"/>
                <w:sz w:val="21"/>
                <w:szCs w:val="21"/>
              </w:rPr>
            </w:pPr>
            <w:r w:rsidRPr="00A27282">
              <w:rPr>
                <w:rFonts w:asciiTheme="majorHAnsi" w:hAnsiTheme="majorHAnsi"/>
                <w:noProof/>
                <w:sz w:val="21"/>
                <w:szCs w:val="21"/>
              </w:rPr>
              <w:drawing>
                <wp:inline distT="0" distB="0" distL="0" distR="0">
                  <wp:extent cx="1600200" cy="213360"/>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srcRect/>
                          <a:stretch>
                            <a:fillRect/>
                          </a:stretch>
                        </pic:blipFill>
                        <pic:spPr bwMode="auto">
                          <a:xfrm>
                            <a:off x="0" y="0"/>
                            <a:ext cx="1600200" cy="213360"/>
                          </a:xfrm>
                          <a:prstGeom prst="rect">
                            <a:avLst/>
                          </a:prstGeom>
                          <a:noFill/>
                          <a:ln w="9525">
                            <a:noFill/>
                            <a:miter lim="800000"/>
                            <a:headEnd/>
                            <a:tailEnd/>
                          </a:ln>
                        </pic:spPr>
                      </pic:pic>
                    </a:graphicData>
                  </a:graphic>
                </wp:inline>
              </w:drawing>
            </w:r>
          </w:p>
        </w:tc>
        <w:tc>
          <w:tcPr>
            <w:tcW w:w="3071" w:type="dxa"/>
          </w:tcPr>
          <w:p w:rsidR="00381E77" w:rsidRPr="00A27282" w:rsidRDefault="00381E77" w:rsidP="00381E77">
            <w:pPr>
              <w:jc w:val="center"/>
              <w:rPr>
                <w:rFonts w:asciiTheme="majorHAnsi" w:hAnsiTheme="majorHAnsi"/>
                <w:sz w:val="21"/>
                <w:szCs w:val="21"/>
              </w:rPr>
            </w:pPr>
            <w:r w:rsidRPr="00A27282">
              <w:rPr>
                <w:rFonts w:asciiTheme="majorHAnsi" w:hAnsiTheme="majorHAnsi"/>
                <w:sz w:val="21"/>
                <w:szCs w:val="21"/>
              </w:rPr>
              <w:t>Altitude</w:t>
            </w:r>
          </w:p>
          <w:p w:rsidR="00381E77" w:rsidRPr="00A27282" w:rsidRDefault="00E14483" w:rsidP="00381E77">
            <w:pPr>
              <w:jc w:val="center"/>
              <w:rPr>
                <w:rFonts w:asciiTheme="majorHAnsi" w:hAnsiTheme="majorHAnsi"/>
                <w:sz w:val="21"/>
                <w:szCs w:val="21"/>
              </w:rPr>
            </w:pPr>
            <w:r w:rsidRPr="00A27282">
              <w:rPr>
                <w:rFonts w:asciiTheme="majorHAnsi" w:hAnsiTheme="majorHAnsi"/>
                <w:noProof/>
                <w:sz w:val="21"/>
                <w:szCs w:val="21"/>
              </w:rPr>
              <w:t>__________________________m</w:t>
            </w:r>
          </w:p>
        </w:tc>
      </w:tr>
    </w:tbl>
    <w:p w:rsidR="00651CEC" w:rsidRPr="00A27282" w:rsidRDefault="00651CEC" w:rsidP="00651CEC">
      <w:pPr>
        <w:rPr>
          <w:rFonts w:asciiTheme="majorHAnsi" w:hAnsiTheme="majorHAnsi"/>
          <w:sz w:val="21"/>
          <w:szCs w:val="21"/>
        </w:rPr>
      </w:pPr>
      <w:r w:rsidRPr="00A27282">
        <w:rPr>
          <w:rFonts w:asciiTheme="majorHAnsi" w:hAnsiTheme="majorHAnsi"/>
          <w:sz w:val="21"/>
          <w:szCs w:val="21"/>
        </w:rPr>
        <w:t xml:space="preserve">     </w:t>
      </w:r>
    </w:p>
    <w:p w:rsidR="00381E77" w:rsidRPr="00A27282" w:rsidRDefault="00651CEC" w:rsidP="00651CEC">
      <w:pPr>
        <w:rPr>
          <w:rFonts w:asciiTheme="majorHAnsi" w:hAnsiTheme="majorHAnsi"/>
          <w:b/>
          <w:sz w:val="21"/>
          <w:szCs w:val="21"/>
        </w:rPr>
      </w:pPr>
      <w:r w:rsidRPr="00A27282">
        <w:rPr>
          <w:rFonts w:asciiTheme="majorHAnsi" w:hAnsiTheme="majorHAnsi"/>
          <w:b/>
          <w:sz w:val="21"/>
          <w:szCs w:val="21"/>
        </w:rPr>
        <w:t>Antenne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Diamètre (m)</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Standard (F1, H3, …)</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Gain en émission GTx (dBi)</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Gain en réception GRx (dBi)</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Facteur de mérite (dB/K)</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Isolation (dB)</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Type de polarisation (circulaire, linéaire)</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PIRE (dBw)</w:t>
            </w:r>
          </w:p>
        </w:tc>
        <w:tc>
          <w:tcPr>
            <w:tcW w:w="4606" w:type="dxa"/>
          </w:tcPr>
          <w:p w:rsidR="00E85A64" w:rsidRPr="00A27282" w:rsidRDefault="00E85A64" w:rsidP="00651CEC">
            <w:pPr>
              <w:rPr>
                <w:rFonts w:asciiTheme="majorHAnsi" w:hAnsiTheme="majorHAnsi"/>
                <w:b/>
                <w:sz w:val="21"/>
                <w:szCs w:val="21"/>
              </w:rPr>
            </w:pPr>
          </w:p>
        </w:tc>
      </w:tr>
    </w:tbl>
    <w:p w:rsidR="00651CEC" w:rsidRPr="00A27282" w:rsidRDefault="00651CEC" w:rsidP="00651CEC">
      <w:pPr>
        <w:rPr>
          <w:rFonts w:asciiTheme="majorHAnsi" w:hAnsiTheme="majorHAnsi"/>
          <w:b/>
          <w:sz w:val="16"/>
          <w:szCs w:val="16"/>
        </w:rPr>
      </w:pPr>
    </w:p>
    <w:p w:rsidR="00381E77" w:rsidRPr="00A27282" w:rsidRDefault="00651CEC" w:rsidP="00651CEC">
      <w:pPr>
        <w:rPr>
          <w:rFonts w:asciiTheme="majorHAnsi" w:hAnsiTheme="majorHAnsi"/>
          <w:b/>
          <w:sz w:val="21"/>
          <w:szCs w:val="21"/>
        </w:rPr>
      </w:pPr>
      <w:r w:rsidRPr="00A27282">
        <w:rPr>
          <w:rFonts w:asciiTheme="majorHAnsi" w:hAnsiTheme="majorHAnsi"/>
          <w:b/>
          <w:sz w:val="21"/>
          <w:szCs w:val="21"/>
        </w:rPr>
        <w:t>Amplificateur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Puissance (W)</w:t>
            </w:r>
          </w:p>
        </w:tc>
        <w:tc>
          <w:tcPr>
            <w:tcW w:w="4606" w:type="dxa"/>
          </w:tcPr>
          <w:p w:rsidR="00E85A64" w:rsidRPr="00A27282" w:rsidRDefault="00E85A64" w:rsidP="00651CEC">
            <w:pPr>
              <w:rPr>
                <w:rFonts w:asciiTheme="majorHAnsi" w:hAnsiTheme="majorHAnsi"/>
                <w:sz w:val="21"/>
                <w:szCs w:val="21"/>
              </w:rPr>
            </w:pPr>
          </w:p>
        </w:tc>
      </w:tr>
    </w:tbl>
    <w:p w:rsidR="00E85A64" w:rsidRPr="00A27282" w:rsidRDefault="00E85A64" w:rsidP="00651CEC">
      <w:pPr>
        <w:rPr>
          <w:rFonts w:asciiTheme="majorHAnsi" w:hAnsiTheme="majorHAnsi"/>
          <w:sz w:val="16"/>
          <w:szCs w:val="16"/>
        </w:rPr>
      </w:pPr>
    </w:p>
    <w:p w:rsidR="00381E77" w:rsidRPr="00A27282" w:rsidRDefault="00651CEC" w:rsidP="00651CEC">
      <w:pPr>
        <w:rPr>
          <w:rFonts w:asciiTheme="majorHAnsi" w:hAnsiTheme="majorHAnsi"/>
          <w:b/>
          <w:sz w:val="21"/>
          <w:szCs w:val="21"/>
        </w:rPr>
      </w:pPr>
      <w:r w:rsidRPr="00A27282">
        <w:rPr>
          <w:rFonts w:asciiTheme="majorHAnsi" w:hAnsiTheme="majorHAnsi"/>
          <w:b/>
          <w:sz w:val="21"/>
          <w:szCs w:val="21"/>
        </w:rPr>
        <w:t>Liaisons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8"/>
      </w:tblGrid>
      <w:tr w:rsidR="00651CEC" w:rsidRPr="00A27282" w:rsidTr="006A397B">
        <w:tc>
          <w:tcPr>
            <w:tcW w:w="4644" w:type="dxa"/>
          </w:tcPr>
          <w:p w:rsidR="00651CEC" w:rsidRPr="00A27282" w:rsidRDefault="00651CEC" w:rsidP="00651CEC">
            <w:pPr>
              <w:rPr>
                <w:rFonts w:asciiTheme="majorHAnsi" w:hAnsiTheme="majorHAnsi"/>
                <w:sz w:val="21"/>
                <w:szCs w:val="21"/>
              </w:rPr>
            </w:pPr>
            <w:r w:rsidRPr="00A27282">
              <w:rPr>
                <w:rFonts w:asciiTheme="majorHAnsi" w:hAnsiTheme="majorHAnsi"/>
                <w:sz w:val="21"/>
                <w:szCs w:val="21"/>
              </w:rPr>
              <w:t>Nombre de liaisons par antenne</w:t>
            </w:r>
          </w:p>
        </w:tc>
        <w:tc>
          <w:tcPr>
            <w:tcW w:w="4568" w:type="dxa"/>
          </w:tcPr>
          <w:p w:rsidR="00651CEC" w:rsidRPr="00A27282" w:rsidRDefault="00651CEC" w:rsidP="00651CEC">
            <w:pPr>
              <w:rPr>
                <w:rFonts w:asciiTheme="majorHAnsi" w:hAnsiTheme="majorHAnsi"/>
                <w:sz w:val="21"/>
                <w:szCs w:val="21"/>
              </w:rPr>
            </w:pPr>
          </w:p>
        </w:tc>
      </w:tr>
      <w:tr w:rsidR="00651CEC" w:rsidRPr="00A27282" w:rsidTr="006A397B">
        <w:tc>
          <w:tcPr>
            <w:tcW w:w="4644" w:type="dxa"/>
          </w:tcPr>
          <w:p w:rsidR="00651CEC" w:rsidRPr="00A27282" w:rsidRDefault="006A397B" w:rsidP="006A397B">
            <w:pPr>
              <w:rPr>
                <w:rFonts w:asciiTheme="majorHAnsi" w:hAnsiTheme="majorHAnsi"/>
                <w:sz w:val="21"/>
                <w:szCs w:val="21"/>
              </w:rPr>
            </w:pPr>
            <w:r w:rsidRPr="00A27282">
              <w:rPr>
                <w:rFonts w:asciiTheme="majorHAnsi" w:hAnsiTheme="majorHAnsi"/>
                <w:sz w:val="21"/>
                <w:szCs w:val="21"/>
              </w:rPr>
              <w:t>Les e</w:t>
            </w:r>
            <w:r w:rsidR="00651CEC" w:rsidRPr="00A27282">
              <w:rPr>
                <w:rFonts w:asciiTheme="majorHAnsi" w:hAnsiTheme="majorHAnsi"/>
                <w:sz w:val="21"/>
                <w:szCs w:val="21"/>
              </w:rPr>
              <w:t>xtrémité</w:t>
            </w:r>
            <w:r w:rsidRPr="00A27282">
              <w:rPr>
                <w:rFonts w:asciiTheme="majorHAnsi" w:hAnsiTheme="majorHAnsi"/>
                <w:sz w:val="21"/>
                <w:szCs w:val="21"/>
              </w:rPr>
              <w:t>s</w:t>
            </w:r>
            <w:r w:rsidR="00651CEC" w:rsidRPr="00A27282">
              <w:rPr>
                <w:rFonts w:asciiTheme="majorHAnsi" w:hAnsiTheme="majorHAnsi"/>
                <w:sz w:val="21"/>
                <w:szCs w:val="21"/>
              </w:rPr>
              <w:t xml:space="preserve"> de la liaison</w:t>
            </w:r>
            <w:r w:rsidRPr="00A27282">
              <w:rPr>
                <w:rFonts w:asciiTheme="majorHAnsi" w:hAnsiTheme="majorHAnsi"/>
                <w:sz w:val="21"/>
                <w:szCs w:val="21"/>
              </w:rPr>
              <w:t xml:space="preserve"> (exp. Lomé-Paris)</w:t>
            </w:r>
          </w:p>
        </w:tc>
        <w:tc>
          <w:tcPr>
            <w:tcW w:w="4568" w:type="dxa"/>
          </w:tcPr>
          <w:p w:rsidR="00651CEC" w:rsidRPr="00A27282" w:rsidRDefault="00651CEC" w:rsidP="00651CEC">
            <w:pPr>
              <w:rPr>
                <w:rFonts w:asciiTheme="majorHAnsi" w:hAnsiTheme="majorHAnsi"/>
                <w:sz w:val="21"/>
                <w:szCs w:val="21"/>
              </w:rPr>
            </w:pPr>
          </w:p>
        </w:tc>
      </w:tr>
      <w:tr w:rsidR="00651CEC" w:rsidRPr="00A27282" w:rsidTr="006A397B">
        <w:tc>
          <w:tcPr>
            <w:tcW w:w="4644" w:type="dxa"/>
          </w:tcPr>
          <w:p w:rsidR="00651CEC" w:rsidRPr="00A27282" w:rsidRDefault="00651CEC" w:rsidP="00651CEC">
            <w:pPr>
              <w:rPr>
                <w:rFonts w:asciiTheme="majorHAnsi" w:hAnsiTheme="majorHAnsi"/>
                <w:sz w:val="21"/>
                <w:szCs w:val="21"/>
              </w:rPr>
            </w:pPr>
            <w:r w:rsidRPr="00A27282">
              <w:rPr>
                <w:rFonts w:asciiTheme="majorHAnsi" w:hAnsiTheme="majorHAnsi"/>
                <w:sz w:val="21"/>
                <w:szCs w:val="21"/>
              </w:rPr>
              <w:t>Méthode d’accès au satellite</w:t>
            </w:r>
          </w:p>
        </w:tc>
        <w:tc>
          <w:tcPr>
            <w:tcW w:w="4568" w:type="dxa"/>
          </w:tcPr>
          <w:p w:rsidR="00651CEC" w:rsidRPr="00A27282" w:rsidRDefault="00651CEC" w:rsidP="00651CEC">
            <w:pPr>
              <w:rPr>
                <w:rFonts w:asciiTheme="majorHAnsi" w:hAnsiTheme="majorHAnsi"/>
                <w:sz w:val="21"/>
                <w:szCs w:val="21"/>
              </w:rPr>
            </w:pPr>
          </w:p>
        </w:tc>
      </w:tr>
      <w:tr w:rsidR="00651CEC" w:rsidRPr="00A27282" w:rsidTr="006A397B">
        <w:tc>
          <w:tcPr>
            <w:tcW w:w="4644" w:type="dxa"/>
          </w:tcPr>
          <w:p w:rsidR="00651CEC" w:rsidRPr="00A27282" w:rsidRDefault="00651CEC" w:rsidP="00651CEC">
            <w:pPr>
              <w:rPr>
                <w:rFonts w:asciiTheme="majorHAnsi" w:hAnsiTheme="majorHAnsi"/>
                <w:sz w:val="21"/>
                <w:szCs w:val="21"/>
              </w:rPr>
            </w:pPr>
            <w:r w:rsidRPr="00A27282">
              <w:rPr>
                <w:rFonts w:asciiTheme="majorHAnsi" w:hAnsiTheme="majorHAnsi"/>
                <w:sz w:val="21"/>
                <w:szCs w:val="21"/>
              </w:rPr>
              <w:t>Capacité émission/réception (Kbps)</w:t>
            </w:r>
          </w:p>
        </w:tc>
        <w:tc>
          <w:tcPr>
            <w:tcW w:w="4568" w:type="dxa"/>
          </w:tcPr>
          <w:p w:rsidR="00651CEC" w:rsidRPr="00A27282" w:rsidRDefault="00651CEC" w:rsidP="00651CEC">
            <w:pPr>
              <w:rPr>
                <w:rFonts w:asciiTheme="majorHAnsi" w:hAnsiTheme="majorHAnsi"/>
                <w:sz w:val="21"/>
                <w:szCs w:val="21"/>
              </w:rPr>
            </w:pPr>
          </w:p>
        </w:tc>
      </w:tr>
      <w:tr w:rsidR="00651CEC" w:rsidRPr="00A27282" w:rsidTr="006A397B">
        <w:tc>
          <w:tcPr>
            <w:tcW w:w="4644" w:type="dxa"/>
          </w:tcPr>
          <w:p w:rsidR="00651CEC" w:rsidRPr="00A27282" w:rsidRDefault="00651CEC" w:rsidP="00651CEC">
            <w:pPr>
              <w:rPr>
                <w:rFonts w:asciiTheme="majorHAnsi" w:hAnsiTheme="majorHAnsi"/>
                <w:sz w:val="21"/>
                <w:szCs w:val="21"/>
              </w:rPr>
            </w:pPr>
            <w:r w:rsidRPr="00A27282">
              <w:rPr>
                <w:rFonts w:asciiTheme="majorHAnsi" w:hAnsiTheme="majorHAnsi"/>
                <w:sz w:val="21"/>
                <w:szCs w:val="21"/>
              </w:rPr>
              <w:t>Fréquences d’émission (MHz)</w:t>
            </w:r>
          </w:p>
        </w:tc>
        <w:tc>
          <w:tcPr>
            <w:tcW w:w="4568" w:type="dxa"/>
          </w:tcPr>
          <w:p w:rsidR="00651CEC" w:rsidRPr="00A27282" w:rsidRDefault="00651CEC" w:rsidP="00651CEC">
            <w:pPr>
              <w:rPr>
                <w:rFonts w:asciiTheme="majorHAnsi" w:hAnsiTheme="majorHAnsi"/>
                <w:sz w:val="21"/>
                <w:szCs w:val="21"/>
              </w:rPr>
            </w:pPr>
          </w:p>
        </w:tc>
      </w:tr>
      <w:tr w:rsidR="00E85A64" w:rsidRPr="00A27282" w:rsidTr="006A397B">
        <w:tc>
          <w:tcPr>
            <w:tcW w:w="4644"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Fréquences de réception (MHz)</w:t>
            </w:r>
          </w:p>
        </w:tc>
        <w:tc>
          <w:tcPr>
            <w:tcW w:w="4568" w:type="dxa"/>
          </w:tcPr>
          <w:p w:rsidR="00E85A64" w:rsidRPr="00A27282" w:rsidRDefault="00E85A64" w:rsidP="00651CEC">
            <w:pPr>
              <w:rPr>
                <w:rFonts w:asciiTheme="majorHAnsi" w:hAnsiTheme="majorHAnsi"/>
                <w:sz w:val="21"/>
                <w:szCs w:val="21"/>
              </w:rPr>
            </w:pPr>
          </w:p>
        </w:tc>
      </w:tr>
      <w:tr w:rsidR="00651CEC" w:rsidRPr="00A27282" w:rsidTr="006A397B">
        <w:tc>
          <w:tcPr>
            <w:tcW w:w="4644" w:type="dxa"/>
          </w:tcPr>
          <w:p w:rsidR="00651CEC" w:rsidRPr="00A27282" w:rsidRDefault="00E85A64" w:rsidP="00651CEC">
            <w:pPr>
              <w:rPr>
                <w:rFonts w:asciiTheme="majorHAnsi" w:hAnsiTheme="majorHAnsi"/>
                <w:sz w:val="21"/>
                <w:szCs w:val="21"/>
              </w:rPr>
            </w:pPr>
            <w:r w:rsidRPr="00A27282">
              <w:rPr>
                <w:rFonts w:asciiTheme="majorHAnsi" w:hAnsiTheme="majorHAnsi"/>
                <w:sz w:val="21"/>
                <w:szCs w:val="21"/>
              </w:rPr>
              <w:t>Bande de réception (C, Ku, Ka)</w:t>
            </w:r>
          </w:p>
        </w:tc>
        <w:tc>
          <w:tcPr>
            <w:tcW w:w="4568" w:type="dxa"/>
          </w:tcPr>
          <w:p w:rsidR="00651CEC" w:rsidRPr="00A27282" w:rsidRDefault="00651CEC" w:rsidP="00651CEC">
            <w:pPr>
              <w:rPr>
                <w:rFonts w:asciiTheme="majorHAnsi" w:hAnsiTheme="majorHAnsi"/>
                <w:sz w:val="21"/>
                <w:szCs w:val="21"/>
              </w:rPr>
            </w:pPr>
          </w:p>
        </w:tc>
      </w:tr>
    </w:tbl>
    <w:p w:rsidR="00651CEC" w:rsidRPr="00A27282" w:rsidRDefault="00651CEC" w:rsidP="00651CEC">
      <w:pPr>
        <w:rPr>
          <w:rFonts w:asciiTheme="majorHAnsi" w:hAnsiTheme="majorHAnsi"/>
          <w:sz w:val="16"/>
          <w:szCs w:val="16"/>
        </w:rPr>
      </w:pPr>
    </w:p>
    <w:p w:rsidR="00651CEC" w:rsidRPr="00A27282" w:rsidRDefault="00651CEC" w:rsidP="00651CEC">
      <w:pPr>
        <w:rPr>
          <w:rFonts w:asciiTheme="majorHAnsi" w:hAnsiTheme="majorHAnsi"/>
          <w:b/>
          <w:sz w:val="21"/>
          <w:szCs w:val="21"/>
        </w:rPr>
      </w:pPr>
      <w:r w:rsidRPr="00A27282">
        <w:rPr>
          <w:rFonts w:asciiTheme="majorHAnsi" w:hAnsiTheme="majorHAnsi"/>
          <w:b/>
          <w:sz w:val="21"/>
          <w:szCs w:val="21"/>
        </w:rPr>
        <w:t>Hub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Localisation</w:t>
            </w:r>
          </w:p>
        </w:tc>
        <w:tc>
          <w:tcPr>
            <w:tcW w:w="4606" w:type="dxa"/>
          </w:tcPr>
          <w:p w:rsidR="00E85A64" w:rsidRPr="00A27282" w:rsidRDefault="00E85A64" w:rsidP="00651CEC">
            <w:pPr>
              <w:rPr>
                <w:rFonts w:asciiTheme="majorHAnsi" w:hAnsiTheme="majorHAnsi"/>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Nom de l’exploitant</w:t>
            </w:r>
          </w:p>
        </w:tc>
        <w:tc>
          <w:tcPr>
            <w:tcW w:w="4606" w:type="dxa"/>
          </w:tcPr>
          <w:p w:rsidR="00E85A64" w:rsidRPr="00A27282" w:rsidRDefault="00E85A64" w:rsidP="00651CEC">
            <w:pPr>
              <w:rPr>
                <w:rFonts w:asciiTheme="majorHAnsi" w:hAnsiTheme="majorHAnsi"/>
                <w:sz w:val="21"/>
                <w:szCs w:val="21"/>
              </w:rPr>
            </w:pPr>
          </w:p>
        </w:tc>
      </w:tr>
    </w:tbl>
    <w:p w:rsidR="00E85A64" w:rsidRPr="00A27282" w:rsidRDefault="00E85A64" w:rsidP="00651CEC">
      <w:pPr>
        <w:rPr>
          <w:rFonts w:asciiTheme="majorHAnsi" w:hAnsiTheme="majorHAnsi"/>
          <w:sz w:val="16"/>
          <w:szCs w:val="16"/>
        </w:rPr>
      </w:pPr>
    </w:p>
    <w:p w:rsidR="00651CEC" w:rsidRPr="00A27282" w:rsidRDefault="00651CEC" w:rsidP="00651CEC">
      <w:pPr>
        <w:rPr>
          <w:rFonts w:asciiTheme="majorHAnsi" w:hAnsiTheme="majorHAnsi"/>
          <w:sz w:val="21"/>
          <w:szCs w:val="21"/>
        </w:rPr>
      </w:pPr>
      <w:r w:rsidRPr="00A27282">
        <w:rPr>
          <w:rFonts w:asciiTheme="majorHAnsi" w:hAnsiTheme="majorHAnsi"/>
          <w:b/>
          <w:sz w:val="21"/>
          <w:szCs w:val="21"/>
        </w:rPr>
        <w:t>Réseau VSAT</w:t>
      </w:r>
      <w:r w:rsidR="00E85A64" w:rsidRPr="00A27282">
        <w:rPr>
          <w:rFonts w:asciiTheme="majorHAnsi" w:hAnsiTheme="majorHAnsi"/>
          <w:b/>
          <w:sz w:val="21"/>
          <w:szCs w:val="21"/>
        </w:rPr>
        <w:t>/USAT/BGAN</w:t>
      </w:r>
      <w:r w:rsidR="00381E77" w:rsidRPr="006A7C87">
        <w:rPr>
          <w:rStyle w:val="Appelnotedebasdep"/>
          <w:rFonts w:asciiTheme="majorHAnsi" w:hAnsiTheme="majorHAnsi"/>
          <w:sz w:val="21"/>
          <w:szCs w:val="21"/>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85A64" w:rsidRPr="00A27282" w:rsidTr="00E85A64">
        <w:tc>
          <w:tcPr>
            <w:tcW w:w="4606" w:type="dxa"/>
          </w:tcPr>
          <w:p w:rsidR="00E85A64" w:rsidRPr="00A27282" w:rsidRDefault="00B53FFB" w:rsidP="00B53FFB">
            <w:pPr>
              <w:rPr>
                <w:rFonts w:asciiTheme="majorHAnsi" w:hAnsiTheme="majorHAnsi"/>
                <w:sz w:val="21"/>
                <w:szCs w:val="21"/>
              </w:rPr>
            </w:pPr>
            <w:r w:rsidRPr="00A27282">
              <w:rPr>
                <w:rFonts w:asciiTheme="majorHAnsi" w:hAnsiTheme="majorHAnsi"/>
                <w:sz w:val="21"/>
                <w:szCs w:val="21"/>
              </w:rPr>
              <w:t>Adresse du l</w:t>
            </w:r>
            <w:r w:rsidR="00E85A64" w:rsidRPr="00A27282">
              <w:rPr>
                <w:rFonts w:asciiTheme="majorHAnsi" w:hAnsiTheme="majorHAnsi"/>
                <w:sz w:val="21"/>
                <w:szCs w:val="21"/>
              </w:rPr>
              <w:t>ieu du centre de supervision et de contrôle</w:t>
            </w:r>
          </w:p>
        </w:tc>
        <w:tc>
          <w:tcPr>
            <w:tcW w:w="4606" w:type="dxa"/>
          </w:tcPr>
          <w:p w:rsidR="00E85A64" w:rsidRPr="00A27282" w:rsidRDefault="00E85A64" w:rsidP="00651CEC">
            <w:pPr>
              <w:rPr>
                <w:rFonts w:asciiTheme="majorHAnsi" w:hAnsiTheme="majorHAnsi"/>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Topologie</w:t>
            </w:r>
          </w:p>
        </w:tc>
        <w:tc>
          <w:tcPr>
            <w:tcW w:w="4606" w:type="dxa"/>
          </w:tcPr>
          <w:p w:rsidR="00E85A64" w:rsidRPr="00A27282" w:rsidRDefault="00E85A64" w:rsidP="00651CEC">
            <w:pPr>
              <w:rPr>
                <w:rFonts w:asciiTheme="majorHAnsi" w:hAnsiTheme="majorHAnsi"/>
                <w:sz w:val="21"/>
                <w:szCs w:val="21"/>
              </w:rPr>
            </w:pPr>
          </w:p>
        </w:tc>
      </w:tr>
    </w:tbl>
    <w:p w:rsidR="00E85A64" w:rsidRPr="00A27282" w:rsidRDefault="00E85A64" w:rsidP="00651CEC">
      <w:pPr>
        <w:rPr>
          <w:rFonts w:asciiTheme="majorHAnsi" w:hAnsiTheme="majorHAnsi"/>
          <w:sz w:val="18"/>
          <w:szCs w:val="18"/>
        </w:rPr>
      </w:pPr>
    </w:p>
    <w:p w:rsidR="00651CEC" w:rsidRPr="00A27282" w:rsidRDefault="00651CEC" w:rsidP="00651CEC">
      <w:pPr>
        <w:rPr>
          <w:rFonts w:asciiTheme="majorHAnsi" w:hAnsiTheme="majorHAnsi"/>
          <w:sz w:val="21"/>
          <w:szCs w:val="21"/>
        </w:rPr>
      </w:pPr>
      <w:r w:rsidRPr="00A27282">
        <w:rPr>
          <w:rFonts w:asciiTheme="majorHAnsi" w:hAnsiTheme="majorHAnsi"/>
          <w:b/>
          <w:sz w:val="21"/>
          <w:szCs w:val="21"/>
        </w:rPr>
        <w:t>Satellite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Système offrant le secteur spatial utilisé par la VSAT/USAT/BGAN</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E85A64" w:rsidP="00651CEC">
            <w:pPr>
              <w:rPr>
                <w:rFonts w:asciiTheme="majorHAnsi" w:hAnsiTheme="majorHAnsi"/>
                <w:sz w:val="21"/>
                <w:szCs w:val="21"/>
              </w:rPr>
            </w:pPr>
            <w:r w:rsidRPr="00A27282">
              <w:rPr>
                <w:rFonts w:asciiTheme="majorHAnsi" w:hAnsiTheme="majorHAnsi"/>
                <w:sz w:val="21"/>
                <w:szCs w:val="21"/>
              </w:rPr>
              <w:t>Localisation orbitale</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6A397B" w:rsidP="006A397B">
            <w:pPr>
              <w:rPr>
                <w:rFonts w:asciiTheme="majorHAnsi" w:hAnsiTheme="majorHAnsi"/>
                <w:sz w:val="21"/>
                <w:szCs w:val="21"/>
              </w:rPr>
            </w:pPr>
            <w:r w:rsidRPr="00A27282">
              <w:rPr>
                <w:rFonts w:asciiTheme="majorHAnsi" w:hAnsiTheme="majorHAnsi"/>
                <w:sz w:val="21"/>
                <w:szCs w:val="21"/>
                <w:highlight w:val="yellow"/>
              </w:rPr>
              <w:t xml:space="preserve">Nom </w:t>
            </w:r>
            <w:r w:rsidR="00E85A64" w:rsidRPr="00A27282">
              <w:rPr>
                <w:rFonts w:asciiTheme="majorHAnsi" w:hAnsiTheme="majorHAnsi"/>
                <w:sz w:val="21"/>
                <w:szCs w:val="21"/>
                <w:highlight w:val="yellow"/>
              </w:rPr>
              <w:t>Homolog</w:t>
            </w:r>
            <w:r w:rsidRPr="00A27282">
              <w:rPr>
                <w:rFonts w:asciiTheme="majorHAnsi" w:hAnsiTheme="majorHAnsi"/>
                <w:sz w:val="21"/>
                <w:szCs w:val="21"/>
                <w:highlight w:val="yellow"/>
              </w:rPr>
              <w:t>ué du satellite</w:t>
            </w:r>
          </w:p>
        </w:tc>
        <w:tc>
          <w:tcPr>
            <w:tcW w:w="4606" w:type="dxa"/>
          </w:tcPr>
          <w:p w:rsidR="00E85A64" w:rsidRPr="00A27282" w:rsidRDefault="00E85A64" w:rsidP="00651CEC">
            <w:pPr>
              <w:rPr>
                <w:rFonts w:asciiTheme="majorHAnsi" w:hAnsiTheme="majorHAnsi"/>
                <w:b/>
                <w:sz w:val="21"/>
                <w:szCs w:val="21"/>
              </w:rPr>
            </w:pPr>
          </w:p>
        </w:tc>
      </w:tr>
      <w:tr w:rsidR="00E85A64" w:rsidRPr="00A27282" w:rsidTr="00E85A64">
        <w:tc>
          <w:tcPr>
            <w:tcW w:w="4606" w:type="dxa"/>
          </w:tcPr>
          <w:p w:rsidR="00E85A64" w:rsidRPr="00A27282" w:rsidRDefault="00381E77" w:rsidP="00651CEC">
            <w:pPr>
              <w:rPr>
                <w:rFonts w:asciiTheme="majorHAnsi" w:hAnsiTheme="majorHAnsi"/>
                <w:sz w:val="21"/>
                <w:szCs w:val="21"/>
              </w:rPr>
            </w:pPr>
            <w:r w:rsidRPr="00A27282">
              <w:rPr>
                <w:rFonts w:asciiTheme="majorHAnsi" w:hAnsiTheme="majorHAnsi"/>
                <w:sz w:val="21"/>
                <w:szCs w:val="21"/>
              </w:rPr>
              <w:t>Adresse de l’opérateur</w:t>
            </w:r>
          </w:p>
        </w:tc>
        <w:tc>
          <w:tcPr>
            <w:tcW w:w="4606" w:type="dxa"/>
          </w:tcPr>
          <w:p w:rsidR="00E85A64" w:rsidRPr="00A27282" w:rsidRDefault="00E85A64" w:rsidP="00651CEC">
            <w:pPr>
              <w:rPr>
                <w:rFonts w:asciiTheme="majorHAnsi" w:hAnsiTheme="majorHAnsi"/>
                <w:b/>
                <w:sz w:val="21"/>
                <w:szCs w:val="21"/>
              </w:rPr>
            </w:pPr>
          </w:p>
        </w:tc>
      </w:tr>
    </w:tbl>
    <w:p w:rsidR="00E85A64" w:rsidRDefault="00E85A64" w:rsidP="003A0CAE">
      <w:pPr>
        <w:rPr>
          <w:rFonts w:asciiTheme="majorHAnsi" w:hAnsiTheme="majorHAnsi"/>
          <w:b/>
          <w:sz w:val="16"/>
          <w:szCs w:val="16"/>
        </w:rPr>
      </w:pPr>
    </w:p>
    <w:p w:rsidR="00F87816" w:rsidRDefault="00F87816" w:rsidP="003A0CAE">
      <w:pPr>
        <w:rPr>
          <w:rFonts w:asciiTheme="majorHAnsi" w:hAnsiTheme="majorHAnsi"/>
          <w:b/>
          <w:sz w:val="16"/>
          <w:szCs w:val="16"/>
        </w:rPr>
      </w:pPr>
    </w:p>
    <w:p w:rsidR="00F87816" w:rsidRPr="000920C6" w:rsidRDefault="00F87816" w:rsidP="000920C6">
      <w:pPr>
        <w:rPr>
          <w:rFonts w:asciiTheme="majorHAnsi" w:hAnsiTheme="majorHAnsi"/>
          <w:b/>
          <w:sz w:val="16"/>
          <w:szCs w:val="16"/>
        </w:rPr>
      </w:pPr>
    </w:p>
    <w:sectPr w:rsidR="00F87816" w:rsidRPr="000920C6" w:rsidSect="00F36593">
      <w:footerReference w:type="even" r:id="rId12"/>
      <w:footerReference w:type="default" r:id="rId13"/>
      <w:footerReference w:type="first" r:id="rId14"/>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9E" w:rsidRDefault="008F329E">
      <w:r>
        <w:separator/>
      </w:r>
    </w:p>
  </w:endnote>
  <w:endnote w:type="continuationSeparator" w:id="0">
    <w:p w:rsidR="008F329E" w:rsidRDefault="008F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93" w:rsidRDefault="004B3693" w:rsidP="004C31F7">
    <w:pPr>
      <w:pStyle w:val="Pieddepag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93" w:rsidRPr="009F1F00" w:rsidRDefault="00C76A8B" w:rsidP="002F01E3">
    <w:pPr>
      <w:pStyle w:val="Pieddepage"/>
      <w:tabs>
        <w:tab w:val="clear" w:pos="4153"/>
        <w:tab w:val="clear" w:pos="8306"/>
        <w:tab w:val="center" w:pos="4536"/>
        <w:tab w:val="right" w:pos="9072"/>
      </w:tabs>
      <w:rPr>
        <w:rFonts w:ascii="Cambria" w:hAnsi="Cambria"/>
        <w:i/>
        <w:sz w:val="16"/>
        <w:szCs w:val="16"/>
      </w:rPr>
    </w:pPr>
    <w:r w:rsidRPr="009F1F00">
      <w:rPr>
        <w:rFonts w:ascii="Cambria" w:hAnsi="Cambria"/>
        <w:i/>
        <w:sz w:val="16"/>
        <w:szCs w:val="16"/>
      </w:rPr>
      <w:t>Formulaire de demande d’autorisation</w:t>
    </w:r>
    <w:r w:rsidR="009F1F00" w:rsidRPr="009F1F00">
      <w:rPr>
        <w:rFonts w:ascii="Cambria" w:hAnsi="Cambria"/>
        <w:i/>
        <w:sz w:val="16"/>
        <w:szCs w:val="16"/>
      </w:rPr>
      <w:t xml:space="preserve"> d’établissement et d’exploitation d’un réseau indépendant</w:t>
    </w:r>
    <w:r w:rsidRPr="009F1F00">
      <w:rPr>
        <w:rFonts w:ascii="Cambria" w:hAnsi="Cambria"/>
        <w:i/>
        <w:sz w:val="16"/>
        <w:szCs w:val="16"/>
      </w:rPr>
      <w:tab/>
    </w:r>
    <w:r w:rsidRPr="009F1F00">
      <w:rPr>
        <w:rFonts w:ascii="Cambria" w:hAnsi="Cambria"/>
        <w:i/>
        <w:sz w:val="16"/>
        <w:szCs w:val="16"/>
      </w:rPr>
      <w:tab/>
    </w:r>
    <w:r w:rsidR="002643F0" w:rsidRPr="009F1F00">
      <w:rPr>
        <w:rFonts w:ascii="Cambria" w:hAnsi="Cambria"/>
        <w:i/>
        <w:sz w:val="16"/>
        <w:szCs w:val="16"/>
      </w:rPr>
      <w:fldChar w:fldCharType="begin"/>
    </w:r>
    <w:r w:rsidR="009F1F00" w:rsidRPr="009F1F00">
      <w:rPr>
        <w:rFonts w:ascii="Cambria" w:hAnsi="Cambria"/>
        <w:i/>
        <w:sz w:val="16"/>
        <w:szCs w:val="16"/>
      </w:rPr>
      <w:instrText xml:space="preserve"> PAGE   \* MERGEFORMAT </w:instrText>
    </w:r>
    <w:r w:rsidR="002643F0" w:rsidRPr="009F1F00">
      <w:rPr>
        <w:rFonts w:ascii="Cambria" w:hAnsi="Cambria"/>
        <w:i/>
        <w:sz w:val="16"/>
        <w:szCs w:val="16"/>
      </w:rPr>
      <w:fldChar w:fldCharType="separate"/>
    </w:r>
    <w:r w:rsidR="005D61E3">
      <w:rPr>
        <w:rFonts w:ascii="Cambria" w:hAnsi="Cambria"/>
        <w:i/>
        <w:noProof/>
        <w:sz w:val="16"/>
        <w:szCs w:val="16"/>
      </w:rPr>
      <w:t>5</w:t>
    </w:r>
    <w:r w:rsidR="002643F0" w:rsidRPr="009F1F00">
      <w:rPr>
        <w:rFonts w:ascii="Cambria" w:hAnsi="Cambria"/>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93" w:rsidRDefault="004B3693" w:rsidP="004C31F7">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9E" w:rsidRDefault="008F329E">
      <w:r>
        <w:separator/>
      </w:r>
    </w:p>
  </w:footnote>
  <w:footnote w:type="continuationSeparator" w:id="0">
    <w:p w:rsidR="008F329E" w:rsidRDefault="008F329E">
      <w:r>
        <w:continuationSeparator/>
      </w:r>
    </w:p>
  </w:footnote>
  <w:footnote w:id="1">
    <w:p w:rsidR="00CF41C6" w:rsidRDefault="00CF41C6">
      <w:pPr>
        <w:pStyle w:val="Notedebasdepage"/>
      </w:pPr>
      <w:r>
        <w:rPr>
          <w:rStyle w:val="Appelnotedebasdep"/>
        </w:rPr>
        <w:footnoteRef/>
      </w:r>
      <w:r>
        <w:t xml:space="preserve"> Confer la liste des informations complémentaire à fournir pour un réseau filaire, Annexe 1.</w:t>
      </w:r>
    </w:p>
  </w:footnote>
  <w:footnote w:id="2">
    <w:p w:rsidR="00CF41C6" w:rsidRDefault="00CF41C6">
      <w:pPr>
        <w:pStyle w:val="Notedebasdepage"/>
      </w:pPr>
      <w:r>
        <w:rPr>
          <w:rStyle w:val="Appelnotedebasdep"/>
        </w:rPr>
        <w:footnoteRef/>
      </w:r>
      <w:r>
        <w:t xml:space="preserve"> Joindre le formulaire de demande de fréquence</w:t>
      </w:r>
      <w:r w:rsidR="00BA415D">
        <w:t>.</w:t>
      </w:r>
    </w:p>
  </w:footnote>
  <w:footnote w:id="3">
    <w:p w:rsidR="00CF41C6" w:rsidRDefault="00CF41C6">
      <w:pPr>
        <w:pStyle w:val="Notedebasdepage"/>
      </w:pPr>
      <w:r>
        <w:rPr>
          <w:rStyle w:val="Appelnotedebasdep"/>
        </w:rPr>
        <w:footnoteRef/>
      </w:r>
      <w:r>
        <w:t xml:space="preserve"> Confer la liste des informations à fournir pour un réseau satellitaire, Annexe 2.</w:t>
      </w:r>
    </w:p>
  </w:footnote>
  <w:footnote w:id="4">
    <w:p w:rsidR="00CF41C6" w:rsidRPr="00635E01" w:rsidRDefault="00CF41C6" w:rsidP="00CF41C6">
      <w:pPr>
        <w:pStyle w:val="Notedebasdepage"/>
        <w:ind w:left="270"/>
        <w:jc w:val="both"/>
        <w:rPr>
          <w:rFonts w:ascii="Cambria" w:hAnsi="Cambria"/>
          <w:szCs w:val="16"/>
        </w:rPr>
      </w:pPr>
      <w:r w:rsidRPr="009D0130">
        <w:rPr>
          <w:rStyle w:val="Appelnotedebasdep"/>
          <w:rFonts w:ascii="Cambria" w:hAnsi="Cambria"/>
          <w:sz w:val="18"/>
          <w:szCs w:val="18"/>
        </w:rPr>
        <w:footnoteRef/>
      </w:r>
      <w:r w:rsidRPr="009D0130">
        <w:rPr>
          <w:rFonts w:ascii="Cambria" w:hAnsi="Cambria"/>
          <w:sz w:val="18"/>
          <w:szCs w:val="18"/>
        </w:rPr>
        <w:t xml:space="preserve"> </w:t>
      </w:r>
      <w:r w:rsidRPr="00635E01">
        <w:rPr>
          <w:rFonts w:ascii="Cambria" w:hAnsi="Cambria"/>
          <w:szCs w:val="16"/>
        </w:rPr>
        <w:t>Dans le cas de création d’un itinéraire nouveau, un minimum de trois fourreaux dev</w:t>
      </w:r>
      <w:r w:rsidR="00F94F29">
        <w:rPr>
          <w:rFonts w:ascii="Cambria" w:hAnsi="Cambria"/>
          <w:szCs w:val="16"/>
        </w:rPr>
        <w:t xml:space="preserve"> </w:t>
      </w:r>
      <w:r w:rsidRPr="00635E01">
        <w:rPr>
          <w:rFonts w:ascii="Cambria" w:hAnsi="Cambria"/>
          <w:szCs w:val="16"/>
        </w:rPr>
        <w:t xml:space="preserve">ra être posé (un pour le réseau objet de la demande, un pour satisfaire </w:t>
      </w:r>
      <w:r>
        <w:rPr>
          <w:rFonts w:ascii="Cambria" w:hAnsi="Cambria"/>
          <w:szCs w:val="16"/>
        </w:rPr>
        <w:t xml:space="preserve">éventuellement </w:t>
      </w:r>
      <w:r w:rsidRPr="00635E01">
        <w:rPr>
          <w:rFonts w:ascii="Cambria" w:hAnsi="Cambria"/>
          <w:szCs w:val="16"/>
        </w:rPr>
        <w:t xml:space="preserve">les besoins futurs </w:t>
      </w:r>
      <w:r>
        <w:rPr>
          <w:rFonts w:ascii="Cambria" w:hAnsi="Cambria"/>
          <w:szCs w:val="16"/>
        </w:rPr>
        <w:t xml:space="preserve">d’un tiers </w:t>
      </w:r>
      <w:r w:rsidRPr="00635E01">
        <w:rPr>
          <w:rFonts w:ascii="Cambria" w:hAnsi="Cambria"/>
          <w:szCs w:val="16"/>
        </w:rPr>
        <w:t>et le troisième pour les interventions de maintenance). Après l’étude du dossier l’Autorité de Régulation ou le Ministère des Postes et de l’Economie Numérique peut, en fonction de l’intérêt des autres acteurs pour cet itinéraire, formuler des exigences complémentaires.</w:t>
      </w:r>
    </w:p>
  </w:footnote>
  <w:footnote w:id="5">
    <w:p w:rsidR="003A0CAE" w:rsidRPr="006A7C87" w:rsidRDefault="003A0CAE">
      <w:pPr>
        <w:pStyle w:val="Notedebasdepage"/>
        <w:rPr>
          <w:b/>
        </w:rPr>
      </w:pPr>
      <w:r w:rsidRPr="006A7C87">
        <w:rPr>
          <w:rStyle w:val="Appelnotedebasdep"/>
          <w:b/>
        </w:rPr>
        <w:footnoteRef/>
      </w:r>
      <w:r w:rsidRPr="006A7C87">
        <w:rPr>
          <w:b/>
        </w:rPr>
        <w:t xml:space="preserve"> </w:t>
      </w:r>
      <w:r w:rsidRPr="006A7C87">
        <w:rPr>
          <w:rFonts w:ascii="Cambria" w:hAnsi="Cambria"/>
          <w:b/>
          <w:i/>
        </w:rPr>
        <w:t>Dans le cas d’installation de plusieurs sites, remplir ce formulaire pour chaque site</w:t>
      </w:r>
    </w:p>
  </w:footnote>
  <w:footnote w:id="6">
    <w:p w:rsidR="00381E77" w:rsidRPr="006A7C87" w:rsidRDefault="00381E77">
      <w:pPr>
        <w:pStyle w:val="Notedebasdepage"/>
        <w:rPr>
          <w:rFonts w:ascii="Cambria" w:hAnsi="Cambria"/>
          <w:b/>
          <w:i/>
        </w:rPr>
      </w:pPr>
      <w:r w:rsidRPr="006A7C87">
        <w:rPr>
          <w:rStyle w:val="Appelnotedebasdep"/>
          <w:rFonts w:ascii="Cambria" w:hAnsi="Cambria"/>
          <w:b/>
          <w:i/>
        </w:rPr>
        <w:footnoteRef/>
      </w:r>
      <w:r w:rsidRPr="006A7C87">
        <w:rPr>
          <w:rFonts w:ascii="Cambria" w:hAnsi="Cambria"/>
          <w:b/>
          <w:i/>
        </w:rPr>
        <w:t xml:space="preserve"> Joindre l’architecture du réseau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B6"/>
    <w:multiLevelType w:val="hybridMultilevel"/>
    <w:tmpl w:val="B09A866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72E59"/>
    <w:multiLevelType w:val="multilevel"/>
    <w:tmpl w:val="732E43A2"/>
    <w:lvl w:ilvl="0">
      <w:start w:val="1"/>
      <w:numFmt w:val="decimal"/>
      <w:lvlText w:val="%1."/>
      <w:lvlJc w:val="left"/>
      <w:pPr>
        <w:tabs>
          <w:tab w:val="num" w:pos="360"/>
        </w:tabs>
        <w:ind w:left="360" w:hanging="360"/>
      </w:pPr>
      <w:rPr>
        <w:rFonts w:ascii="Times New Roman Bold" w:hAnsi="Times New Roman Bold" w:hint="default"/>
        <w:b/>
        <w:i w:val="0"/>
        <w:color w:val="auto"/>
        <w:sz w:val="22"/>
      </w:rPr>
    </w:lvl>
    <w:lvl w:ilvl="1">
      <w:start w:val="1"/>
      <w:numFmt w:val="decimal"/>
      <w:lvlText w:val="%1.%2."/>
      <w:lvlJc w:val="left"/>
      <w:pPr>
        <w:tabs>
          <w:tab w:val="num" w:pos="0"/>
        </w:tabs>
        <w:ind w:left="0" w:firstLine="0"/>
      </w:pPr>
      <w:rPr>
        <w:rFonts w:ascii="Times New Roman" w:hAnsi="Times New Roman" w:hint="default"/>
        <w:b/>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C40025"/>
    <w:multiLevelType w:val="hybridMultilevel"/>
    <w:tmpl w:val="9392C270"/>
    <w:lvl w:ilvl="0" w:tplc="DD5473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CC4D8F"/>
    <w:multiLevelType w:val="hybridMultilevel"/>
    <w:tmpl w:val="2B20BDBE"/>
    <w:lvl w:ilvl="0" w:tplc="983E253E">
      <w:start w:val="1"/>
      <w:numFmt w:val="lowerLetter"/>
      <w:lvlText w:val="%1)"/>
      <w:lvlJc w:val="left"/>
      <w:pPr>
        <w:tabs>
          <w:tab w:val="num" w:pos="1065"/>
        </w:tabs>
        <w:ind w:left="1065" w:hanging="705"/>
      </w:pPr>
      <w:rPr>
        <w:rFonts w:cs="Times New Roman" w:hint="default"/>
      </w:rPr>
    </w:lvl>
    <w:lvl w:ilvl="1" w:tplc="37341D74">
      <w:start w:val="2"/>
      <w:numFmt w:val="bullet"/>
      <w:lvlText w:val="-"/>
      <w:lvlJc w:val="left"/>
      <w:pPr>
        <w:tabs>
          <w:tab w:val="num" w:pos="1785"/>
        </w:tabs>
        <w:ind w:left="1785" w:hanging="705"/>
      </w:pPr>
      <w:rPr>
        <w:rFonts w:ascii="+mn-ea" w:hAnsi="+mn-ea" w:hint="default"/>
        <w:caps w:val="0"/>
        <w:strike w:val="0"/>
        <w:dstrike w:val="0"/>
        <w:vanish w:val="0"/>
        <w:sz w:val="24"/>
        <w:u w:val="none"/>
        <w:vertAlign w:val="baseline"/>
      </w:rPr>
    </w:lvl>
    <w:lvl w:ilvl="2" w:tplc="04090005">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3B6BF2"/>
    <w:multiLevelType w:val="multilevel"/>
    <w:tmpl w:val="A3E4D2CE"/>
    <w:lvl w:ilvl="0">
      <w:start w:val="1"/>
      <w:numFmt w:val="bullet"/>
      <w:lvlText w:val=""/>
      <w:lvlJc w:val="left"/>
      <w:pPr>
        <w:tabs>
          <w:tab w:val="num" w:pos="360"/>
        </w:tabs>
        <w:ind w:left="360" w:hanging="360"/>
      </w:pPr>
      <w:rPr>
        <w:rFonts w:ascii="Symbol" w:hAnsi="Symbol" w:hint="default"/>
        <w:b/>
        <w:i w:val="0"/>
        <w:color w:val="auto"/>
        <w:sz w:val="22"/>
      </w:rPr>
    </w:lvl>
    <w:lvl w:ilvl="1">
      <w:start w:val="1"/>
      <w:numFmt w:val="decimal"/>
      <w:lvlText w:val="%1.%2."/>
      <w:lvlJc w:val="left"/>
      <w:pPr>
        <w:tabs>
          <w:tab w:val="num" w:pos="0"/>
        </w:tabs>
        <w:ind w:left="0" w:firstLine="0"/>
      </w:pPr>
      <w:rPr>
        <w:rFonts w:ascii="Times New Roman" w:hAnsi="Times New Roman" w:hint="default"/>
        <w:b/>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E77DAA"/>
    <w:multiLevelType w:val="hybridMultilevel"/>
    <w:tmpl w:val="470CE2D0"/>
    <w:lvl w:ilvl="0" w:tplc="55807F2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2A86D00"/>
    <w:multiLevelType w:val="hybridMultilevel"/>
    <w:tmpl w:val="D9F086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43F4A"/>
    <w:multiLevelType w:val="hybridMultilevel"/>
    <w:tmpl w:val="1CE29484"/>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9DC4B0F"/>
    <w:multiLevelType w:val="hybridMultilevel"/>
    <w:tmpl w:val="8B8C04CE"/>
    <w:lvl w:ilvl="0" w:tplc="5A54CDBE">
      <w:numFmt w:val="bullet"/>
      <w:lvlText w:val="–"/>
      <w:lvlJc w:val="left"/>
      <w:pPr>
        <w:ind w:left="1800" w:hanging="360"/>
      </w:pPr>
      <w:rPr>
        <w:rFonts w:ascii="Georgia" w:eastAsia="Gill Sans Ultra Bold Condensed" w:hAnsi="Georg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651B56"/>
    <w:multiLevelType w:val="hybridMultilevel"/>
    <w:tmpl w:val="F5F2F6D6"/>
    <w:lvl w:ilvl="0" w:tplc="5A54CDBE">
      <w:numFmt w:val="bullet"/>
      <w:lvlText w:val="–"/>
      <w:lvlJc w:val="left"/>
      <w:pPr>
        <w:tabs>
          <w:tab w:val="num" w:pos="705"/>
        </w:tabs>
        <w:ind w:left="705" w:hanging="705"/>
      </w:pPr>
      <w:rPr>
        <w:rFonts w:ascii="Georgia" w:eastAsia="Gill Sans Ultra Bold Condensed" w:hAnsi="Georgia" w:cs="Aria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D933FC2"/>
    <w:multiLevelType w:val="hybridMultilevel"/>
    <w:tmpl w:val="8604C0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74F3F3B"/>
    <w:multiLevelType w:val="hybridMultilevel"/>
    <w:tmpl w:val="0D444F4A"/>
    <w:lvl w:ilvl="0" w:tplc="2584BB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E74E00"/>
    <w:multiLevelType w:val="hybridMultilevel"/>
    <w:tmpl w:val="0CE87FF2"/>
    <w:lvl w:ilvl="0" w:tplc="CEFE6E58">
      <w:start w:val="1"/>
      <w:numFmt w:val="lowerLetter"/>
      <w:lvlText w:val="%1."/>
      <w:lvlJc w:val="left"/>
      <w:pPr>
        <w:ind w:left="360" w:hanging="360"/>
      </w:pPr>
      <w:rPr>
        <w:rFonts w:ascii="Cambria" w:hAnsi="Cambria"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DC322D"/>
    <w:multiLevelType w:val="multilevel"/>
    <w:tmpl w:val="6D14316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numFmt w:val="bullet"/>
      <w:lvlText w:val="–"/>
      <w:lvlJc w:val="left"/>
      <w:pPr>
        <w:tabs>
          <w:tab w:val="num" w:pos="2505"/>
        </w:tabs>
        <w:ind w:left="2505" w:hanging="705"/>
      </w:pPr>
      <w:rPr>
        <w:rFonts w:ascii="Georgia" w:eastAsia="Gill Sans Ultra Bold Condensed" w:hAnsi="Georgia"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7303A"/>
    <w:multiLevelType w:val="hybridMultilevel"/>
    <w:tmpl w:val="DE7CF676"/>
    <w:lvl w:ilvl="0" w:tplc="2584BB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BF22CE"/>
    <w:multiLevelType w:val="multilevel"/>
    <w:tmpl w:val="D528F25C"/>
    <w:lvl w:ilvl="0">
      <w:start w:val="1"/>
      <w:numFmt w:val="decimal"/>
      <w:lvlText w:val="%1."/>
      <w:lvlJc w:val="left"/>
      <w:pPr>
        <w:tabs>
          <w:tab w:val="num" w:pos="0"/>
        </w:tabs>
        <w:ind w:left="0" w:firstLine="0"/>
      </w:pPr>
      <w:rPr>
        <w:rFonts w:ascii="Times New Roman Bold" w:hAnsi="Times New Roman Bold" w:hint="default"/>
        <w:b/>
        <w:i w:val="0"/>
        <w:color w:val="auto"/>
        <w:sz w:val="22"/>
      </w:rPr>
    </w:lvl>
    <w:lvl w:ilvl="1">
      <w:start w:val="1"/>
      <w:numFmt w:val="decimal"/>
      <w:lvlText w:val="%1.%2."/>
      <w:lvlJc w:val="left"/>
      <w:pPr>
        <w:tabs>
          <w:tab w:val="num" w:pos="0"/>
        </w:tabs>
        <w:ind w:left="0" w:firstLine="0"/>
      </w:pPr>
      <w:rPr>
        <w:rFonts w:ascii="Times New Roman" w:hAnsi="Times New Roman" w:hint="default"/>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1327A1"/>
    <w:multiLevelType w:val="hybridMultilevel"/>
    <w:tmpl w:val="A7723360"/>
    <w:lvl w:ilvl="0" w:tplc="040C0013">
      <w:start w:val="1"/>
      <w:numFmt w:val="upperRoman"/>
      <w:lvlText w:val="%1."/>
      <w:lvlJc w:val="righ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20"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F75114"/>
    <w:multiLevelType w:val="multilevel"/>
    <w:tmpl w:val="732E43A2"/>
    <w:lvl w:ilvl="0">
      <w:start w:val="1"/>
      <w:numFmt w:val="decimal"/>
      <w:lvlText w:val="%1."/>
      <w:lvlJc w:val="left"/>
      <w:pPr>
        <w:tabs>
          <w:tab w:val="num" w:pos="360"/>
        </w:tabs>
        <w:ind w:left="360" w:hanging="360"/>
      </w:pPr>
      <w:rPr>
        <w:rFonts w:ascii="Times New Roman Bold" w:hAnsi="Times New Roman Bold" w:hint="default"/>
        <w:b/>
        <w:i w:val="0"/>
        <w:color w:val="auto"/>
        <w:sz w:val="22"/>
      </w:rPr>
    </w:lvl>
    <w:lvl w:ilvl="1">
      <w:start w:val="1"/>
      <w:numFmt w:val="decimal"/>
      <w:lvlText w:val="%1.%2."/>
      <w:lvlJc w:val="left"/>
      <w:pPr>
        <w:tabs>
          <w:tab w:val="num" w:pos="0"/>
        </w:tabs>
        <w:ind w:left="0" w:firstLine="0"/>
      </w:pPr>
      <w:rPr>
        <w:rFonts w:ascii="Times New Roman" w:hAnsi="Times New Roman" w:hint="default"/>
        <w:b/>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1F040A"/>
    <w:multiLevelType w:val="hybridMultilevel"/>
    <w:tmpl w:val="4C12A4D4"/>
    <w:lvl w:ilvl="0" w:tplc="55807F2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613B1E"/>
    <w:multiLevelType w:val="hybridMultilevel"/>
    <w:tmpl w:val="122C6EBC"/>
    <w:lvl w:ilvl="0" w:tplc="DB643B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F96E98"/>
    <w:multiLevelType w:val="hybridMultilevel"/>
    <w:tmpl w:val="BACA78C8"/>
    <w:lvl w:ilvl="0" w:tplc="364C8F6C">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390DE3"/>
    <w:multiLevelType w:val="hybridMultilevel"/>
    <w:tmpl w:val="4EB286DE"/>
    <w:lvl w:ilvl="0" w:tplc="4B36E9F4">
      <w:start w:val="1"/>
      <w:numFmt w:val="decimal"/>
      <w:lvlText w:val="%1."/>
      <w:lvlJc w:val="left"/>
      <w:pPr>
        <w:tabs>
          <w:tab w:val="num" w:pos="720"/>
        </w:tabs>
        <w:ind w:left="720" w:hanging="360"/>
      </w:pPr>
      <w:rPr>
        <w:rFonts w:hint="default"/>
      </w:rPr>
    </w:lvl>
    <w:lvl w:ilvl="1" w:tplc="579C810E">
      <w:start w:val="1"/>
      <w:numFmt w:val="lowerRoman"/>
      <w:lvlText w:val="(%2)"/>
      <w:lvlJc w:val="left"/>
      <w:pPr>
        <w:tabs>
          <w:tab w:val="num" w:pos="1429"/>
        </w:tabs>
        <w:ind w:left="1429" w:hanging="720"/>
      </w:pPr>
      <w:rPr>
        <w:rFonts w:hint="default"/>
        <w:i/>
      </w:rPr>
    </w:lvl>
    <w:lvl w:ilvl="2" w:tplc="5A54CDBE">
      <w:numFmt w:val="bullet"/>
      <w:lvlText w:val="–"/>
      <w:lvlJc w:val="left"/>
      <w:pPr>
        <w:tabs>
          <w:tab w:val="num" w:pos="2505"/>
        </w:tabs>
        <w:ind w:left="2505" w:hanging="705"/>
      </w:pPr>
      <w:rPr>
        <w:rFonts w:ascii="Georgia" w:eastAsia="Gill Sans Ultra Bold Condensed" w:hAnsi="Georgia" w:cs="Arial" w:hint="default"/>
      </w:rPr>
    </w:lvl>
    <w:lvl w:ilvl="3" w:tplc="040C0001">
      <w:start w:val="1"/>
      <w:numFmt w:val="bullet"/>
      <w:lvlText w:val=""/>
      <w:lvlJc w:val="left"/>
      <w:pPr>
        <w:tabs>
          <w:tab w:val="num" w:pos="2880"/>
        </w:tabs>
        <w:ind w:left="2880" w:hanging="360"/>
      </w:pPr>
      <w:rPr>
        <w:rFonts w:ascii="Symbol" w:hAnsi="Symbol" w:hint="default"/>
      </w:rPr>
    </w:lvl>
    <w:lvl w:ilvl="4" w:tplc="3104F776">
      <w:start w:val="2"/>
      <w:numFmt w:val="upperLetter"/>
      <w:lvlText w:val="%5."/>
      <w:lvlJc w:val="left"/>
      <w:pPr>
        <w:ind w:left="3600" w:hanging="36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6EEF"/>
    <w:multiLevelType w:val="hybridMultilevel"/>
    <w:tmpl w:val="D31690D2"/>
    <w:lvl w:ilvl="0" w:tplc="75C81304">
      <w:start w:val="1"/>
      <w:numFmt w:val="decimal"/>
      <w:lvlText w:val="%1."/>
      <w:lvlJc w:val="left"/>
      <w:pPr>
        <w:tabs>
          <w:tab w:val="num" w:pos="720"/>
        </w:tabs>
        <w:ind w:left="720" w:hanging="360"/>
      </w:pPr>
      <w:rPr>
        <w:rFonts w:cs="Times New Roman"/>
        <w:b w:val="0"/>
        <w:i w:val="0"/>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2520"/>
        </w:tabs>
        <w:ind w:left="2520" w:hanging="180"/>
      </w:pPr>
    </w:lvl>
    <w:lvl w:ilvl="3" w:tplc="5F884B70">
      <w:start w:val="1"/>
      <w:numFmt w:val="bullet"/>
      <w:lvlText w:val="-"/>
      <w:lvlJc w:val="left"/>
      <w:pPr>
        <w:ind w:left="3240" w:hanging="360"/>
      </w:pPr>
      <w:rPr>
        <w:rFonts w:ascii="Cambria" w:eastAsia="Arial Unicode MS" w:hAnsi="Cambria" w:cs="Arial" w:hint="default"/>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AB54AFC"/>
    <w:multiLevelType w:val="hybridMultilevel"/>
    <w:tmpl w:val="DE5865E4"/>
    <w:lvl w:ilvl="0" w:tplc="2584BB7A">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0"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02318AC"/>
    <w:multiLevelType w:val="hybridMultilevel"/>
    <w:tmpl w:val="5138323E"/>
    <w:lvl w:ilvl="0" w:tplc="040C000D">
      <w:start w:val="1"/>
      <w:numFmt w:val="bullet"/>
      <w:lvlText w:val=""/>
      <w:lvlJc w:val="left"/>
      <w:pPr>
        <w:ind w:left="720" w:hanging="360"/>
      </w:pPr>
      <w:rPr>
        <w:rFonts w:ascii="Wingdings" w:hAnsi="Wingdings" w:cs="Wingdings" w:hint="default"/>
        <w:spacing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7A2A6E"/>
    <w:multiLevelType w:val="multilevel"/>
    <w:tmpl w:val="6DE2FEF8"/>
    <w:lvl w:ilvl="0">
      <w:start w:val="1"/>
      <w:numFmt w:val="decimal"/>
      <w:lvlText w:val="%1."/>
      <w:lvlJc w:val="left"/>
      <w:pPr>
        <w:tabs>
          <w:tab w:val="num" w:pos="360"/>
        </w:tabs>
        <w:ind w:left="360" w:hanging="360"/>
      </w:pPr>
      <w:rPr>
        <w:rFonts w:ascii="Times New Roman" w:hAnsi="Times New Roman" w:hint="default"/>
        <w:b/>
        <w:i w:val="0"/>
        <w:color w:val="auto"/>
        <w:sz w:val="22"/>
        <w:u w:val="none"/>
      </w:rPr>
    </w:lvl>
    <w:lvl w:ilvl="1">
      <w:start w:val="1"/>
      <w:numFmt w:val="decimal"/>
      <w:lvlText w:val="%1.%2."/>
      <w:lvlJc w:val="left"/>
      <w:pPr>
        <w:tabs>
          <w:tab w:val="num" w:pos="1092"/>
        </w:tabs>
        <w:ind w:left="1092" w:hanging="432"/>
      </w:pPr>
      <w:rPr>
        <w:rFonts w:ascii="Times New Roman" w:hAnsi="Times New Roman" w:hint="default"/>
        <w:b w:val="0"/>
        <w:bCs w:val="0"/>
        <w:i w:val="0"/>
        <w:iCs w:val="0"/>
        <w:caps w:val="0"/>
        <w:smallCaps w:val="0"/>
        <w:strike w:val="0"/>
        <w:dstrike w:val="0"/>
        <w:vanish w:val="0"/>
        <w:color w:val="auto"/>
        <w:spacing w:val="0"/>
        <w:kern w:val="0"/>
        <w:position w:val="0"/>
        <w:sz w:val="22"/>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val="0"/>
        <w:i w:val="0"/>
        <w:sz w:val="22"/>
        <w:szCs w:val="22"/>
        <w:u w:val="none"/>
      </w:rPr>
    </w:lvl>
    <w:lvl w:ilvl="3">
      <w:start w:val="1"/>
      <w:numFmt w:val="decimal"/>
      <w:lvlText w:val="%1.%2.%3.%4."/>
      <w:lvlJc w:val="left"/>
      <w:pPr>
        <w:tabs>
          <w:tab w:val="num" w:pos="1800"/>
        </w:tabs>
        <w:ind w:left="1728" w:hanging="648"/>
      </w:pPr>
      <w:rPr>
        <w:rFonts w:hint="default"/>
        <w:b w:val="0"/>
        <w:i w:val="0"/>
        <w:sz w:val="24"/>
        <w:szCs w:val="26"/>
        <w:u w:val="none"/>
      </w:rPr>
    </w:lvl>
    <w:lvl w:ilvl="4">
      <w:start w:val="1"/>
      <w:numFmt w:val="decimal"/>
      <w:lvlText w:val="%1.%2.%3.%4.%5."/>
      <w:lvlJc w:val="left"/>
      <w:pPr>
        <w:tabs>
          <w:tab w:val="num" w:pos="2520"/>
        </w:tabs>
        <w:ind w:left="2232" w:hanging="792"/>
      </w:pPr>
      <w:rPr>
        <w:rFonts w:hint="default"/>
        <w:b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hint="default"/>
        <w:b w:val="0"/>
        <w:i w:val="0"/>
        <w:u w:val="none"/>
      </w:rPr>
    </w:lvl>
    <w:lvl w:ilvl="6">
      <w:start w:val="1"/>
      <w:numFmt w:val="decimal"/>
      <w:lvlText w:val="%1.%2.%3.%4.%5.%6.%7."/>
      <w:lvlJc w:val="left"/>
      <w:pPr>
        <w:tabs>
          <w:tab w:val="num" w:pos="3600"/>
        </w:tabs>
        <w:ind w:left="3240" w:hanging="1080"/>
      </w:pPr>
      <w:rPr>
        <w:rFonts w:hint="default"/>
        <w:b w:val="0"/>
        <w:i w:val="0"/>
        <w:u w:val="none"/>
      </w:rPr>
    </w:lvl>
    <w:lvl w:ilvl="7">
      <w:start w:val="1"/>
      <w:numFmt w:val="decimal"/>
      <w:lvlText w:val="%1.%2.%3.%4.%5.%6.%7.%8."/>
      <w:lvlJc w:val="left"/>
      <w:pPr>
        <w:tabs>
          <w:tab w:val="num" w:pos="3960"/>
        </w:tabs>
        <w:ind w:left="3744" w:hanging="1224"/>
      </w:pPr>
      <w:rPr>
        <w:rFonts w:hint="default"/>
        <w:b w:val="0"/>
        <w:i w:val="0"/>
        <w:u w:val="none"/>
      </w:rPr>
    </w:lvl>
    <w:lvl w:ilvl="8">
      <w:start w:val="1"/>
      <w:numFmt w:val="decimal"/>
      <w:lvlText w:val="%1.%2.%3.%4.%5.%6.%7.%8.%9."/>
      <w:lvlJc w:val="left"/>
      <w:pPr>
        <w:tabs>
          <w:tab w:val="num" w:pos="4680"/>
        </w:tabs>
        <w:ind w:left="4320" w:hanging="1440"/>
      </w:pPr>
      <w:rPr>
        <w:rFonts w:hint="default"/>
        <w:b w:val="0"/>
        <w:i w:val="0"/>
        <w:u w:val="none"/>
      </w:rPr>
    </w:lvl>
  </w:abstractNum>
  <w:abstractNum w:abstractNumId="33" w15:restartNumberingAfterBreak="0">
    <w:nsid w:val="53885DB1"/>
    <w:multiLevelType w:val="hybridMultilevel"/>
    <w:tmpl w:val="C7B60CE0"/>
    <w:lvl w:ilvl="0" w:tplc="2584BB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CB323F"/>
    <w:multiLevelType w:val="hybridMultilevel"/>
    <w:tmpl w:val="89FE5FD6"/>
    <w:lvl w:ilvl="0" w:tplc="55807F2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6D1BBE"/>
    <w:multiLevelType w:val="hybridMultilevel"/>
    <w:tmpl w:val="01CC6A0E"/>
    <w:lvl w:ilvl="0" w:tplc="0A08247A">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7" w15:restartNumberingAfterBreak="0">
    <w:nsid w:val="6CA7212E"/>
    <w:multiLevelType w:val="hybridMultilevel"/>
    <w:tmpl w:val="51BE6432"/>
    <w:lvl w:ilvl="0" w:tplc="5A54CDBE">
      <w:numFmt w:val="bullet"/>
      <w:lvlText w:val="–"/>
      <w:lvlJc w:val="left"/>
      <w:pPr>
        <w:ind w:left="1440" w:hanging="360"/>
      </w:pPr>
      <w:rPr>
        <w:rFonts w:ascii="Georgia" w:eastAsia="Gill Sans Ultra Bold Condensed" w:hAnsi="Georg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9A3B0B"/>
    <w:multiLevelType w:val="hybridMultilevel"/>
    <w:tmpl w:val="26108BF6"/>
    <w:lvl w:ilvl="0" w:tplc="4B36E9F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3D191C"/>
    <w:multiLevelType w:val="hybridMultilevel"/>
    <w:tmpl w:val="C4AED4DA"/>
    <w:lvl w:ilvl="0" w:tplc="2584BB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EA2B77"/>
    <w:multiLevelType w:val="hybridMultilevel"/>
    <w:tmpl w:val="BACA78C8"/>
    <w:lvl w:ilvl="0" w:tplc="364C8F6C">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41"/>
  </w:num>
  <w:num w:numId="2">
    <w:abstractNumId w:val="28"/>
  </w:num>
  <w:num w:numId="3">
    <w:abstractNumId w:val="26"/>
  </w:num>
  <w:num w:numId="4">
    <w:abstractNumId w:val="27"/>
  </w:num>
  <w:num w:numId="5">
    <w:abstractNumId w:val="18"/>
  </w:num>
  <w:num w:numId="6">
    <w:abstractNumId w:val="22"/>
  </w:num>
  <w:num w:numId="7">
    <w:abstractNumId w:val="2"/>
  </w:num>
  <w:num w:numId="8">
    <w:abstractNumId w:val="32"/>
  </w:num>
  <w:num w:numId="9">
    <w:abstractNumId w:val="7"/>
  </w:num>
  <w:num w:numId="10">
    <w:abstractNumId w:val="41"/>
  </w:num>
  <w:num w:numId="11">
    <w:abstractNumId w:val="41"/>
  </w:num>
  <w:num w:numId="12">
    <w:abstractNumId w:val="10"/>
  </w:num>
  <w:num w:numId="13">
    <w:abstractNumId w:val="41"/>
  </w:num>
  <w:num w:numId="14">
    <w:abstractNumId w:val="41"/>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16"/>
  </w:num>
  <w:num w:numId="22">
    <w:abstractNumId w:val="4"/>
  </w:num>
  <w:num w:numId="23">
    <w:abstractNumId w:val="31"/>
  </w:num>
  <w:num w:numId="24">
    <w:abstractNumId w:val="25"/>
  </w:num>
  <w:num w:numId="25">
    <w:abstractNumId w:val="24"/>
  </w:num>
  <w:num w:numId="26">
    <w:abstractNumId w:val="38"/>
  </w:num>
  <w:num w:numId="27">
    <w:abstractNumId w:val="6"/>
  </w:num>
  <w:num w:numId="28">
    <w:abstractNumId w:val="3"/>
  </w:num>
  <w:num w:numId="29">
    <w:abstractNumId w:val="36"/>
  </w:num>
  <w:num w:numId="30">
    <w:abstractNumId w:val="8"/>
  </w:num>
  <w:num w:numId="31">
    <w:abstractNumId w:val="23"/>
  </w:num>
  <w:num w:numId="32">
    <w:abstractNumId w:val="14"/>
  </w:num>
  <w:num w:numId="33">
    <w:abstractNumId w:val="34"/>
  </w:num>
  <w:num w:numId="34">
    <w:abstractNumId w:val="5"/>
  </w:num>
  <w:num w:numId="35">
    <w:abstractNumId w:val="17"/>
  </w:num>
  <w:num w:numId="36">
    <w:abstractNumId w:val="40"/>
  </w:num>
  <w:num w:numId="37">
    <w:abstractNumId w:val="33"/>
  </w:num>
  <w:num w:numId="38">
    <w:abstractNumId w:val="12"/>
  </w:num>
  <w:num w:numId="39">
    <w:abstractNumId w:val="29"/>
  </w:num>
  <w:num w:numId="40">
    <w:abstractNumId w:val="39"/>
  </w:num>
  <w:num w:numId="41">
    <w:abstractNumId w:val="11"/>
  </w:num>
  <w:num w:numId="42">
    <w:abstractNumId w:val="19"/>
  </w:num>
  <w:num w:numId="43">
    <w:abstractNumId w:val="9"/>
  </w:num>
  <w:num w:numId="44">
    <w:abstractNumId w:val="3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52"/>
    <w:rsid w:val="0000469A"/>
    <w:rsid w:val="000111F3"/>
    <w:rsid w:val="000114F0"/>
    <w:rsid w:val="00025D3E"/>
    <w:rsid w:val="0003506D"/>
    <w:rsid w:val="000431F1"/>
    <w:rsid w:val="00066289"/>
    <w:rsid w:val="000920C6"/>
    <w:rsid w:val="000B6B21"/>
    <w:rsid w:val="000C181D"/>
    <w:rsid w:val="000C5C4B"/>
    <w:rsid w:val="000D5598"/>
    <w:rsid w:val="000D5B36"/>
    <w:rsid w:val="000E43B9"/>
    <w:rsid w:val="00100F00"/>
    <w:rsid w:val="00106D4B"/>
    <w:rsid w:val="00123B1D"/>
    <w:rsid w:val="00130976"/>
    <w:rsid w:val="00132C12"/>
    <w:rsid w:val="00150254"/>
    <w:rsid w:val="00193495"/>
    <w:rsid w:val="00195E35"/>
    <w:rsid w:val="001960C4"/>
    <w:rsid w:val="001C4CBE"/>
    <w:rsid w:val="001C5EF0"/>
    <w:rsid w:val="001D6D47"/>
    <w:rsid w:val="0020575E"/>
    <w:rsid w:val="0022171A"/>
    <w:rsid w:val="00223EED"/>
    <w:rsid w:val="002419DB"/>
    <w:rsid w:val="00243016"/>
    <w:rsid w:val="002445A6"/>
    <w:rsid w:val="00253592"/>
    <w:rsid w:val="002643F0"/>
    <w:rsid w:val="00267A71"/>
    <w:rsid w:val="002D246B"/>
    <w:rsid w:val="002D721B"/>
    <w:rsid w:val="002F01E3"/>
    <w:rsid w:val="002F0AE5"/>
    <w:rsid w:val="003135F2"/>
    <w:rsid w:val="003206B6"/>
    <w:rsid w:val="0033725A"/>
    <w:rsid w:val="0035789D"/>
    <w:rsid w:val="003638F6"/>
    <w:rsid w:val="00372810"/>
    <w:rsid w:val="00377639"/>
    <w:rsid w:val="00381E77"/>
    <w:rsid w:val="003A0CAE"/>
    <w:rsid w:val="003A12BF"/>
    <w:rsid w:val="003A2A8F"/>
    <w:rsid w:val="003C0350"/>
    <w:rsid w:val="003D517C"/>
    <w:rsid w:val="003E4AC8"/>
    <w:rsid w:val="00405DCD"/>
    <w:rsid w:val="00411F8B"/>
    <w:rsid w:val="00432F08"/>
    <w:rsid w:val="00443663"/>
    <w:rsid w:val="0045728E"/>
    <w:rsid w:val="00473291"/>
    <w:rsid w:val="0049471E"/>
    <w:rsid w:val="00496780"/>
    <w:rsid w:val="004A1211"/>
    <w:rsid w:val="004B3693"/>
    <w:rsid w:val="004C24FF"/>
    <w:rsid w:val="004C2630"/>
    <w:rsid w:val="004C31B5"/>
    <w:rsid w:val="004C31F7"/>
    <w:rsid w:val="004F659E"/>
    <w:rsid w:val="00523F20"/>
    <w:rsid w:val="00526A5E"/>
    <w:rsid w:val="005353D6"/>
    <w:rsid w:val="00576738"/>
    <w:rsid w:val="00587031"/>
    <w:rsid w:val="005A0507"/>
    <w:rsid w:val="005D61E3"/>
    <w:rsid w:val="005D7F8E"/>
    <w:rsid w:val="005E13D6"/>
    <w:rsid w:val="005F5879"/>
    <w:rsid w:val="00602828"/>
    <w:rsid w:val="00635E01"/>
    <w:rsid w:val="006469C8"/>
    <w:rsid w:val="00651CEC"/>
    <w:rsid w:val="0066163F"/>
    <w:rsid w:val="00664B3F"/>
    <w:rsid w:val="00665C1A"/>
    <w:rsid w:val="00685305"/>
    <w:rsid w:val="006935FD"/>
    <w:rsid w:val="006A397B"/>
    <w:rsid w:val="006A7C87"/>
    <w:rsid w:val="006B1DF5"/>
    <w:rsid w:val="006B4777"/>
    <w:rsid w:val="006C1E37"/>
    <w:rsid w:val="006E2B44"/>
    <w:rsid w:val="006F0CB4"/>
    <w:rsid w:val="007079F6"/>
    <w:rsid w:val="0071340F"/>
    <w:rsid w:val="007361B6"/>
    <w:rsid w:val="00762FC0"/>
    <w:rsid w:val="00766D57"/>
    <w:rsid w:val="0077278C"/>
    <w:rsid w:val="007770A3"/>
    <w:rsid w:val="007B1852"/>
    <w:rsid w:val="007D2AC1"/>
    <w:rsid w:val="007E3E37"/>
    <w:rsid w:val="007E4849"/>
    <w:rsid w:val="007F002A"/>
    <w:rsid w:val="007F34A6"/>
    <w:rsid w:val="008149B5"/>
    <w:rsid w:val="008609A3"/>
    <w:rsid w:val="00872D3B"/>
    <w:rsid w:val="00877F93"/>
    <w:rsid w:val="008E2D6F"/>
    <w:rsid w:val="008F0680"/>
    <w:rsid w:val="008F329E"/>
    <w:rsid w:val="008F610B"/>
    <w:rsid w:val="008F7AAE"/>
    <w:rsid w:val="00914AF2"/>
    <w:rsid w:val="00943CA1"/>
    <w:rsid w:val="009D3D57"/>
    <w:rsid w:val="009E0C5F"/>
    <w:rsid w:val="009E58C6"/>
    <w:rsid w:val="009E5CFC"/>
    <w:rsid w:val="009F1F00"/>
    <w:rsid w:val="009F4D2B"/>
    <w:rsid w:val="00A2133F"/>
    <w:rsid w:val="00A27282"/>
    <w:rsid w:val="00A44F36"/>
    <w:rsid w:val="00A4778F"/>
    <w:rsid w:val="00A5402E"/>
    <w:rsid w:val="00A61485"/>
    <w:rsid w:val="00A7497D"/>
    <w:rsid w:val="00A95050"/>
    <w:rsid w:val="00AB47BC"/>
    <w:rsid w:val="00AD5440"/>
    <w:rsid w:val="00AD65B9"/>
    <w:rsid w:val="00AD6A71"/>
    <w:rsid w:val="00AE4B19"/>
    <w:rsid w:val="00AF584B"/>
    <w:rsid w:val="00B44849"/>
    <w:rsid w:val="00B53FFB"/>
    <w:rsid w:val="00B55D02"/>
    <w:rsid w:val="00B655D6"/>
    <w:rsid w:val="00B708FB"/>
    <w:rsid w:val="00B851A2"/>
    <w:rsid w:val="00B858D3"/>
    <w:rsid w:val="00BA0A9B"/>
    <w:rsid w:val="00BA415D"/>
    <w:rsid w:val="00BB3FF7"/>
    <w:rsid w:val="00BC4572"/>
    <w:rsid w:val="00BD4C45"/>
    <w:rsid w:val="00BD73AF"/>
    <w:rsid w:val="00BE1372"/>
    <w:rsid w:val="00BF0955"/>
    <w:rsid w:val="00BF512D"/>
    <w:rsid w:val="00BF7C10"/>
    <w:rsid w:val="00C326EB"/>
    <w:rsid w:val="00C448B8"/>
    <w:rsid w:val="00C708B0"/>
    <w:rsid w:val="00C750BB"/>
    <w:rsid w:val="00C76A8B"/>
    <w:rsid w:val="00C96B4B"/>
    <w:rsid w:val="00CB4CD5"/>
    <w:rsid w:val="00CD3C30"/>
    <w:rsid w:val="00CD5BBD"/>
    <w:rsid w:val="00CF41C6"/>
    <w:rsid w:val="00CF79BC"/>
    <w:rsid w:val="00D27A2B"/>
    <w:rsid w:val="00D33393"/>
    <w:rsid w:val="00D36A9B"/>
    <w:rsid w:val="00D7027C"/>
    <w:rsid w:val="00D730E2"/>
    <w:rsid w:val="00D766C4"/>
    <w:rsid w:val="00D87FEE"/>
    <w:rsid w:val="00DB0256"/>
    <w:rsid w:val="00DC1B1C"/>
    <w:rsid w:val="00DE5D15"/>
    <w:rsid w:val="00E14483"/>
    <w:rsid w:val="00E14CE7"/>
    <w:rsid w:val="00E3081D"/>
    <w:rsid w:val="00E328B3"/>
    <w:rsid w:val="00E53485"/>
    <w:rsid w:val="00E5407F"/>
    <w:rsid w:val="00E564DD"/>
    <w:rsid w:val="00E84652"/>
    <w:rsid w:val="00E84F67"/>
    <w:rsid w:val="00E85A64"/>
    <w:rsid w:val="00E94DCF"/>
    <w:rsid w:val="00EA1BF8"/>
    <w:rsid w:val="00EB7CAC"/>
    <w:rsid w:val="00EC6D74"/>
    <w:rsid w:val="00EF6328"/>
    <w:rsid w:val="00F147CC"/>
    <w:rsid w:val="00F219A9"/>
    <w:rsid w:val="00F256C0"/>
    <w:rsid w:val="00F36593"/>
    <w:rsid w:val="00F4665F"/>
    <w:rsid w:val="00F521A0"/>
    <w:rsid w:val="00F53196"/>
    <w:rsid w:val="00F64A3A"/>
    <w:rsid w:val="00F87816"/>
    <w:rsid w:val="00F94F29"/>
    <w:rsid w:val="00FA18BC"/>
    <w:rsid w:val="00FA1D85"/>
    <w:rsid w:val="00FB139B"/>
    <w:rsid w:val="00FD4443"/>
    <w:rsid w:val="00FD6949"/>
    <w:rsid w:val="00FE3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8C0361-D47D-4D40-890C-9BCCD1C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52"/>
    <w:rPr>
      <w:sz w:val="24"/>
      <w:szCs w:val="24"/>
    </w:rPr>
  </w:style>
  <w:style w:type="paragraph" w:styleId="Titre1">
    <w:name w:val="heading 1"/>
    <w:basedOn w:val="Normal"/>
    <w:next w:val="Normal"/>
    <w:qFormat/>
    <w:rsid w:val="00E8465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8465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84652"/>
    <w:pPr>
      <w:keepNext/>
      <w:spacing w:before="240" w:after="60"/>
      <w:outlineLvl w:val="2"/>
    </w:pPr>
    <w:rPr>
      <w:rFonts w:ascii="Arial" w:hAnsi="Arial" w:cs="Arial"/>
      <w:b/>
      <w:bCs/>
      <w:sz w:val="26"/>
      <w:szCs w:val="26"/>
    </w:rPr>
  </w:style>
  <w:style w:type="paragraph" w:styleId="Titre4">
    <w:name w:val="heading 4"/>
    <w:basedOn w:val="Normal"/>
    <w:next w:val="Normal"/>
    <w:qFormat/>
    <w:rsid w:val="00E84652"/>
    <w:pPr>
      <w:keepNext/>
      <w:spacing w:before="240" w:after="60"/>
      <w:outlineLvl w:val="3"/>
    </w:pPr>
    <w:rPr>
      <w:b/>
      <w:bCs/>
      <w:sz w:val="28"/>
      <w:szCs w:val="28"/>
    </w:rPr>
  </w:style>
  <w:style w:type="paragraph" w:styleId="Titre5">
    <w:name w:val="heading 5"/>
    <w:basedOn w:val="Normal"/>
    <w:next w:val="Normal"/>
    <w:qFormat/>
    <w:rsid w:val="00E84652"/>
    <w:pPr>
      <w:spacing w:before="240" w:after="60"/>
      <w:outlineLvl w:val="4"/>
    </w:pPr>
    <w:rPr>
      <w:b/>
      <w:bCs/>
      <w:i/>
      <w:iCs/>
      <w:sz w:val="26"/>
      <w:szCs w:val="26"/>
    </w:rPr>
  </w:style>
  <w:style w:type="paragraph" w:styleId="Titre6">
    <w:name w:val="heading 6"/>
    <w:basedOn w:val="Normal"/>
    <w:next w:val="Normal"/>
    <w:qFormat/>
    <w:rsid w:val="00E84652"/>
    <w:pPr>
      <w:spacing w:before="240" w:after="60"/>
      <w:outlineLvl w:val="5"/>
    </w:pPr>
    <w:rPr>
      <w:b/>
      <w:bCs/>
      <w:szCs w:val="22"/>
    </w:rPr>
  </w:style>
  <w:style w:type="paragraph" w:styleId="Titre7">
    <w:name w:val="heading 7"/>
    <w:basedOn w:val="Normal"/>
    <w:next w:val="Normal"/>
    <w:qFormat/>
    <w:rsid w:val="00E84652"/>
    <w:pPr>
      <w:spacing w:before="240" w:after="60"/>
      <w:outlineLvl w:val="6"/>
    </w:pPr>
  </w:style>
  <w:style w:type="paragraph" w:styleId="Titre8">
    <w:name w:val="heading 8"/>
    <w:basedOn w:val="Normal"/>
    <w:next w:val="Normal"/>
    <w:qFormat/>
    <w:rsid w:val="00E84652"/>
    <w:pPr>
      <w:spacing w:before="240" w:after="60"/>
      <w:outlineLvl w:val="7"/>
    </w:pPr>
    <w:rPr>
      <w:i/>
      <w:iCs/>
    </w:rPr>
  </w:style>
  <w:style w:type="paragraph" w:styleId="Titre9">
    <w:name w:val="heading 9"/>
    <w:basedOn w:val="Normal"/>
    <w:next w:val="Normal"/>
    <w:qFormat/>
    <w:rsid w:val="00E84652"/>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amp;B Body Text"/>
    <w:rsid w:val="00E84652"/>
    <w:pPr>
      <w:spacing w:after="240"/>
      <w:jc w:val="both"/>
    </w:pPr>
    <w:rPr>
      <w:rFonts w:ascii="Georgia" w:hAnsi="Georgia"/>
      <w:sz w:val="22"/>
      <w:lang w:val="en-GB" w:eastAsia="en-GB"/>
    </w:rPr>
  </w:style>
  <w:style w:type="paragraph" w:customStyle="1" w:styleId="BBBodyTextIndent2">
    <w:name w:val="B&amp;B Body Text Indent 2"/>
    <w:basedOn w:val="BBBodyTextIndent1"/>
    <w:rsid w:val="00E84652"/>
    <w:pPr>
      <w:outlineLvl w:val="1"/>
    </w:pPr>
  </w:style>
  <w:style w:type="paragraph" w:customStyle="1" w:styleId="BBBodyTextIndent1">
    <w:name w:val="B&amp;B Body Text Indent 1"/>
    <w:basedOn w:val="Corpsdetexte"/>
    <w:rsid w:val="00E84652"/>
    <w:pPr>
      <w:ind w:left="720"/>
      <w:outlineLvl w:val="0"/>
    </w:pPr>
  </w:style>
  <w:style w:type="paragraph" w:customStyle="1" w:styleId="BBBodyTextIndent3">
    <w:name w:val="B&amp;B Body Text Indent 3"/>
    <w:basedOn w:val="BBBodyTextIndent2"/>
    <w:rsid w:val="00E84652"/>
    <w:pPr>
      <w:ind w:left="1622"/>
      <w:outlineLvl w:val="2"/>
    </w:pPr>
  </w:style>
  <w:style w:type="paragraph" w:customStyle="1" w:styleId="BBBodyTextIndent4">
    <w:name w:val="B&amp;B Body Text Indent 4"/>
    <w:basedOn w:val="Normal"/>
    <w:rsid w:val="00E84652"/>
    <w:pPr>
      <w:spacing w:after="240"/>
      <w:ind w:left="2699"/>
      <w:jc w:val="both"/>
      <w:outlineLvl w:val="3"/>
    </w:pPr>
  </w:style>
  <w:style w:type="paragraph" w:customStyle="1" w:styleId="BBBodyTextIndent5">
    <w:name w:val="B&amp;B Body Text Indent 5"/>
    <w:basedOn w:val="BBBodyTextIndent4"/>
    <w:rsid w:val="00E84652"/>
    <w:pPr>
      <w:outlineLvl w:val="4"/>
    </w:pPr>
  </w:style>
  <w:style w:type="paragraph" w:customStyle="1" w:styleId="BBBodyTextIndent6">
    <w:name w:val="B&amp;B Body Text Indent 6"/>
    <w:basedOn w:val="BBBodyTextIndent5"/>
    <w:rsid w:val="00E84652"/>
    <w:pPr>
      <w:ind w:left="3238"/>
      <w:outlineLvl w:val="5"/>
    </w:pPr>
  </w:style>
  <w:style w:type="paragraph" w:customStyle="1" w:styleId="BBBodyTextIndent7">
    <w:name w:val="B&amp;B Body Text Indent 7"/>
    <w:basedOn w:val="BBBodyTextIndent6"/>
    <w:rsid w:val="00E84652"/>
    <w:pPr>
      <w:ind w:left="3907"/>
      <w:outlineLvl w:val="6"/>
    </w:pPr>
  </w:style>
  <w:style w:type="paragraph" w:customStyle="1" w:styleId="BBBodyTextIndent8">
    <w:name w:val="B&amp;B Body Text Indent 8"/>
    <w:basedOn w:val="BBBodyTextIndent7"/>
    <w:rsid w:val="00E84652"/>
    <w:pPr>
      <w:ind w:left="4581"/>
      <w:outlineLvl w:val="7"/>
    </w:pPr>
  </w:style>
  <w:style w:type="paragraph" w:customStyle="1" w:styleId="BBBodyTextIndent9">
    <w:name w:val="B&amp;B Body Text Indent 9"/>
    <w:basedOn w:val="BBBodyTextIndent8"/>
    <w:rsid w:val="00E84652"/>
    <w:pPr>
      <w:ind w:left="6838"/>
      <w:outlineLvl w:val="8"/>
    </w:pPr>
  </w:style>
  <w:style w:type="paragraph" w:styleId="Pieddepage">
    <w:name w:val="footer"/>
    <w:aliases w:val="B&amp;B Footer"/>
    <w:basedOn w:val="Normal"/>
    <w:link w:val="PieddepageCar"/>
    <w:uiPriority w:val="99"/>
    <w:rsid w:val="00E84652"/>
    <w:pPr>
      <w:tabs>
        <w:tab w:val="center" w:pos="4153"/>
        <w:tab w:val="right" w:pos="8306"/>
      </w:tabs>
      <w:spacing w:line="264" w:lineRule="auto"/>
    </w:pPr>
    <w:rPr>
      <w:sz w:val="18"/>
    </w:rPr>
  </w:style>
  <w:style w:type="paragraph" w:styleId="En-tte">
    <w:name w:val="header"/>
    <w:aliases w:val="B&amp;B Header"/>
    <w:basedOn w:val="Normal"/>
    <w:rsid w:val="00E84652"/>
    <w:pPr>
      <w:tabs>
        <w:tab w:val="center" w:pos="4153"/>
        <w:tab w:val="right" w:pos="8306"/>
      </w:tabs>
      <w:spacing w:line="264" w:lineRule="auto"/>
    </w:pPr>
    <w:rPr>
      <w:sz w:val="18"/>
    </w:rPr>
  </w:style>
  <w:style w:type="paragraph" w:styleId="TM1">
    <w:name w:val="toc 1"/>
    <w:basedOn w:val="Normal"/>
    <w:next w:val="Normal"/>
    <w:autoRedefine/>
    <w:semiHidden/>
    <w:rsid w:val="00E84652"/>
    <w:pPr>
      <w:tabs>
        <w:tab w:val="left" w:pos="720"/>
        <w:tab w:val="right" w:leader="dot" w:pos="9000"/>
      </w:tabs>
    </w:pPr>
    <w:rPr>
      <w:noProof/>
    </w:rPr>
  </w:style>
  <w:style w:type="paragraph" w:styleId="TM2">
    <w:name w:val="toc 2"/>
    <w:basedOn w:val="Normal"/>
    <w:next w:val="Normal"/>
    <w:autoRedefine/>
    <w:semiHidden/>
    <w:rsid w:val="00E84652"/>
    <w:pPr>
      <w:tabs>
        <w:tab w:val="left" w:pos="720"/>
        <w:tab w:val="right" w:leader="dot" w:pos="9000"/>
      </w:tabs>
    </w:pPr>
    <w:rPr>
      <w:noProof/>
    </w:rPr>
  </w:style>
  <w:style w:type="paragraph" w:styleId="TM3">
    <w:name w:val="toc 3"/>
    <w:basedOn w:val="Normal"/>
    <w:next w:val="Normal"/>
    <w:autoRedefine/>
    <w:semiHidden/>
    <w:rsid w:val="00E84652"/>
    <w:pPr>
      <w:tabs>
        <w:tab w:val="left" w:pos="1200"/>
        <w:tab w:val="left" w:pos="2016"/>
        <w:tab w:val="right" w:leader="dot" w:pos="9000"/>
      </w:tabs>
      <w:ind w:left="720"/>
    </w:pPr>
    <w:rPr>
      <w:noProof/>
    </w:rPr>
  </w:style>
  <w:style w:type="paragraph" w:styleId="TM4">
    <w:name w:val="toc 4"/>
    <w:basedOn w:val="Normal"/>
    <w:next w:val="Normal"/>
    <w:autoRedefine/>
    <w:semiHidden/>
    <w:rsid w:val="00E84652"/>
    <w:pPr>
      <w:ind w:left="720"/>
    </w:pPr>
  </w:style>
  <w:style w:type="paragraph" w:styleId="TM5">
    <w:name w:val="toc 5"/>
    <w:basedOn w:val="Normal"/>
    <w:next w:val="Normal"/>
    <w:autoRedefine/>
    <w:semiHidden/>
    <w:rsid w:val="00E84652"/>
    <w:pPr>
      <w:ind w:left="960"/>
    </w:pPr>
  </w:style>
  <w:style w:type="paragraph" w:styleId="TM6">
    <w:name w:val="toc 6"/>
    <w:basedOn w:val="Normal"/>
    <w:next w:val="Normal"/>
    <w:autoRedefine/>
    <w:semiHidden/>
    <w:rsid w:val="00E84652"/>
    <w:pPr>
      <w:ind w:left="1200"/>
    </w:pPr>
  </w:style>
  <w:style w:type="paragraph" w:styleId="TM7">
    <w:name w:val="toc 7"/>
    <w:basedOn w:val="Normal"/>
    <w:next w:val="Normal"/>
    <w:autoRedefine/>
    <w:semiHidden/>
    <w:rsid w:val="00E84652"/>
    <w:pPr>
      <w:ind w:left="1440"/>
    </w:pPr>
  </w:style>
  <w:style w:type="paragraph" w:styleId="TM8">
    <w:name w:val="toc 8"/>
    <w:basedOn w:val="Normal"/>
    <w:next w:val="Normal"/>
    <w:autoRedefine/>
    <w:semiHidden/>
    <w:rsid w:val="00E84652"/>
    <w:pPr>
      <w:ind w:left="1680"/>
    </w:pPr>
  </w:style>
  <w:style w:type="paragraph" w:styleId="TM9">
    <w:name w:val="toc 9"/>
    <w:basedOn w:val="Normal"/>
    <w:next w:val="Normal"/>
    <w:autoRedefine/>
    <w:semiHidden/>
    <w:rsid w:val="00E84652"/>
    <w:pPr>
      <w:ind w:left="1920"/>
    </w:pPr>
  </w:style>
  <w:style w:type="paragraph" w:customStyle="1" w:styleId="BBClause1">
    <w:name w:val="B&amp;B Clause 1"/>
    <w:basedOn w:val="BBHeading1"/>
    <w:rsid w:val="00E84652"/>
    <w:pPr>
      <w:keepNext w:val="0"/>
      <w:spacing w:before="0"/>
    </w:pPr>
    <w:rPr>
      <w:b w:val="0"/>
      <w:caps w:val="0"/>
    </w:rPr>
  </w:style>
  <w:style w:type="paragraph" w:customStyle="1" w:styleId="BBHeading1">
    <w:name w:val="B&amp;B Heading 1"/>
    <w:basedOn w:val="Corpsdetexte"/>
    <w:next w:val="BBBodyTextIndent1"/>
    <w:rsid w:val="00E84652"/>
    <w:pPr>
      <w:keepNext/>
      <w:numPr>
        <w:numId w:val="1"/>
      </w:numPr>
      <w:spacing w:before="120"/>
      <w:outlineLvl w:val="0"/>
    </w:pPr>
    <w:rPr>
      <w:b/>
      <w:caps/>
      <w:szCs w:val="24"/>
    </w:rPr>
  </w:style>
  <w:style w:type="paragraph" w:customStyle="1" w:styleId="BBClause2">
    <w:name w:val="B&amp;B Clause 2"/>
    <w:basedOn w:val="BBHeading2"/>
    <w:rsid w:val="00E84652"/>
    <w:pPr>
      <w:keepNext w:val="0"/>
    </w:pPr>
    <w:rPr>
      <w:b w:val="0"/>
    </w:rPr>
  </w:style>
  <w:style w:type="paragraph" w:customStyle="1" w:styleId="BBHeading6">
    <w:name w:val="B&amp;B Heading 6"/>
    <w:basedOn w:val="BBHeading5"/>
    <w:next w:val="BBBodyTextIndent6"/>
    <w:rsid w:val="00E84652"/>
    <w:pPr>
      <w:numPr>
        <w:ilvl w:val="5"/>
      </w:numPr>
      <w:tabs>
        <w:tab w:val="left" w:pos="3238"/>
      </w:tabs>
      <w:outlineLvl w:val="5"/>
    </w:pPr>
  </w:style>
  <w:style w:type="paragraph" w:customStyle="1" w:styleId="BBHeading5">
    <w:name w:val="B&amp;B Heading 5"/>
    <w:basedOn w:val="BBHeading4"/>
    <w:next w:val="BBBodyTextIndent5"/>
    <w:rsid w:val="00E84652"/>
    <w:pPr>
      <w:numPr>
        <w:ilvl w:val="4"/>
      </w:numPr>
      <w:outlineLvl w:val="4"/>
    </w:pPr>
  </w:style>
  <w:style w:type="paragraph" w:customStyle="1" w:styleId="BBHeading4">
    <w:name w:val="B&amp;B Heading 4"/>
    <w:basedOn w:val="BBHeading3"/>
    <w:next w:val="BBBodyTextIndent4"/>
    <w:rsid w:val="00E84652"/>
    <w:pPr>
      <w:numPr>
        <w:ilvl w:val="3"/>
      </w:numPr>
      <w:outlineLvl w:val="3"/>
    </w:pPr>
  </w:style>
  <w:style w:type="paragraph" w:customStyle="1" w:styleId="BBHeading3">
    <w:name w:val="B&amp;B Heading 3"/>
    <w:basedOn w:val="BBHeading2"/>
    <w:next w:val="BBBodyTextIndent3"/>
    <w:rsid w:val="00E84652"/>
    <w:pPr>
      <w:numPr>
        <w:ilvl w:val="2"/>
      </w:numPr>
      <w:outlineLvl w:val="2"/>
    </w:pPr>
  </w:style>
  <w:style w:type="paragraph" w:customStyle="1" w:styleId="BBHeading2">
    <w:name w:val="B&amp;B Heading 2"/>
    <w:basedOn w:val="BBHeading1"/>
    <w:next w:val="BBBodyTextIndent2"/>
    <w:rsid w:val="00E84652"/>
    <w:pPr>
      <w:numPr>
        <w:ilvl w:val="1"/>
      </w:numPr>
      <w:spacing w:before="0"/>
      <w:outlineLvl w:val="1"/>
    </w:pPr>
    <w:rPr>
      <w:caps w:val="0"/>
    </w:rPr>
  </w:style>
  <w:style w:type="paragraph" w:customStyle="1" w:styleId="BBHeading7">
    <w:name w:val="B&amp;B Heading 7"/>
    <w:basedOn w:val="BBHeading6"/>
    <w:next w:val="BBBodyTextIndent7"/>
    <w:rsid w:val="00E84652"/>
    <w:pPr>
      <w:numPr>
        <w:ilvl w:val="6"/>
      </w:numPr>
      <w:tabs>
        <w:tab w:val="left" w:pos="5398"/>
      </w:tabs>
      <w:outlineLvl w:val="6"/>
    </w:pPr>
  </w:style>
  <w:style w:type="paragraph" w:customStyle="1" w:styleId="BBHeading8">
    <w:name w:val="B&amp;B Heading 8"/>
    <w:basedOn w:val="BBHeading7"/>
    <w:next w:val="BBBodyTextIndent8"/>
    <w:rsid w:val="00E84652"/>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rsid w:val="00E84652"/>
    <w:pPr>
      <w:numPr>
        <w:ilvl w:val="8"/>
      </w:numPr>
      <w:tabs>
        <w:tab w:val="left" w:pos="6838"/>
      </w:tabs>
      <w:outlineLvl w:val="8"/>
    </w:pPr>
  </w:style>
  <w:style w:type="paragraph" w:customStyle="1" w:styleId="BBClause3">
    <w:name w:val="B&amp;B Clause 3"/>
    <w:basedOn w:val="BBHeading3"/>
    <w:rsid w:val="00E84652"/>
    <w:pPr>
      <w:keepNext w:val="0"/>
    </w:pPr>
    <w:rPr>
      <w:b w:val="0"/>
    </w:rPr>
  </w:style>
  <w:style w:type="paragraph" w:customStyle="1" w:styleId="BBClause4">
    <w:name w:val="B&amp;B Clause 4"/>
    <w:basedOn w:val="BBHeading4"/>
    <w:rsid w:val="00E84652"/>
    <w:pPr>
      <w:keepNext w:val="0"/>
    </w:pPr>
    <w:rPr>
      <w:b w:val="0"/>
    </w:rPr>
  </w:style>
  <w:style w:type="paragraph" w:customStyle="1" w:styleId="BBClause5">
    <w:name w:val="B&amp;B Clause 5"/>
    <w:basedOn w:val="BBHeading5"/>
    <w:rsid w:val="00E84652"/>
    <w:pPr>
      <w:keepNext w:val="0"/>
    </w:pPr>
    <w:rPr>
      <w:b w:val="0"/>
    </w:rPr>
  </w:style>
  <w:style w:type="character" w:styleId="Numrodepage">
    <w:name w:val="page number"/>
    <w:rsid w:val="00E84652"/>
    <w:rPr>
      <w:rFonts w:ascii="Times New Roman" w:hAnsi="Times New Roman"/>
      <w:sz w:val="20"/>
    </w:rPr>
  </w:style>
  <w:style w:type="paragraph" w:customStyle="1" w:styleId="BBHeading0">
    <w:name w:val="B&amp;B Heading 0"/>
    <w:basedOn w:val="Corpsdetexte"/>
    <w:next w:val="Corpsdetexte"/>
    <w:rsid w:val="00E84652"/>
    <w:pPr>
      <w:keepNext/>
      <w:spacing w:before="120"/>
      <w:jc w:val="left"/>
    </w:pPr>
    <w:rPr>
      <w:b/>
      <w:caps/>
      <w:szCs w:val="24"/>
    </w:rPr>
  </w:style>
  <w:style w:type="paragraph" w:customStyle="1" w:styleId="BBClause6">
    <w:name w:val="B&amp;B Clause 6"/>
    <w:basedOn w:val="BBHeading6"/>
    <w:rsid w:val="00E84652"/>
    <w:pPr>
      <w:keepNext w:val="0"/>
    </w:pPr>
    <w:rPr>
      <w:b w:val="0"/>
    </w:rPr>
  </w:style>
  <w:style w:type="paragraph" w:customStyle="1" w:styleId="BBClause7">
    <w:name w:val="B&amp;B Clause 7"/>
    <w:basedOn w:val="BBHeading7"/>
    <w:rsid w:val="00E84652"/>
    <w:pPr>
      <w:keepNext w:val="0"/>
    </w:pPr>
    <w:rPr>
      <w:b w:val="0"/>
    </w:rPr>
  </w:style>
  <w:style w:type="paragraph" w:customStyle="1" w:styleId="BBClause8">
    <w:name w:val="B&amp;B Clause 8"/>
    <w:basedOn w:val="BBHeading8"/>
    <w:rsid w:val="00E84652"/>
    <w:pPr>
      <w:keepNext w:val="0"/>
    </w:pPr>
    <w:rPr>
      <w:b w:val="0"/>
    </w:rPr>
  </w:style>
  <w:style w:type="paragraph" w:customStyle="1" w:styleId="BBClause9">
    <w:name w:val="B&amp;B Clause 9"/>
    <w:basedOn w:val="BBHeading9"/>
    <w:rsid w:val="00E84652"/>
    <w:pPr>
      <w:keepNext w:val="0"/>
    </w:pPr>
    <w:rPr>
      <w:b w:val="0"/>
    </w:rPr>
  </w:style>
  <w:style w:type="paragraph" w:customStyle="1" w:styleId="BBSchedule1">
    <w:name w:val="B&amp;B Schedule 1"/>
    <w:basedOn w:val="BBScheduleHeading1"/>
    <w:rsid w:val="00E84652"/>
    <w:pPr>
      <w:keepNext w:val="0"/>
      <w:spacing w:before="0"/>
    </w:pPr>
    <w:rPr>
      <w:b w:val="0"/>
    </w:rPr>
  </w:style>
  <w:style w:type="paragraph" w:customStyle="1" w:styleId="BBSchedule2">
    <w:name w:val="B&amp;B Schedule 2"/>
    <w:basedOn w:val="BBScheduleHeading2"/>
    <w:rsid w:val="00E84652"/>
    <w:pPr>
      <w:keepNext w:val="0"/>
      <w:spacing w:before="0"/>
    </w:pPr>
    <w:rPr>
      <w:b w:val="0"/>
    </w:rPr>
  </w:style>
  <w:style w:type="paragraph" w:customStyle="1" w:styleId="BBSchedule3">
    <w:name w:val="B&amp;B Schedule 3"/>
    <w:basedOn w:val="Corpsdetexte"/>
    <w:rsid w:val="00E84652"/>
    <w:pPr>
      <w:numPr>
        <w:ilvl w:val="3"/>
        <w:numId w:val="2"/>
      </w:numPr>
      <w:outlineLvl w:val="2"/>
    </w:pPr>
  </w:style>
  <w:style w:type="paragraph" w:customStyle="1" w:styleId="BBSchedule4">
    <w:name w:val="B&amp;B Schedule 4"/>
    <w:basedOn w:val="Corpsdetexte"/>
    <w:rsid w:val="00E84652"/>
    <w:pPr>
      <w:numPr>
        <w:ilvl w:val="4"/>
        <w:numId w:val="2"/>
      </w:numPr>
      <w:outlineLvl w:val="3"/>
    </w:pPr>
  </w:style>
  <w:style w:type="paragraph" w:customStyle="1" w:styleId="BBSchedule5">
    <w:name w:val="B&amp;B Schedule 5"/>
    <w:basedOn w:val="Corpsdetexte"/>
    <w:rsid w:val="00E84652"/>
    <w:pPr>
      <w:numPr>
        <w:ilvl w:val="5"/>
        <w:numId w:val="2"/>
      </w:numPr>
      <w:outlineLvl w:val="4"/>
    </w:pPr>
  </w:style>
  <w:style w:type="paragraph" w:customStyle="1" w:styleId="BBSchedule6">
    <w:name w:val="B&amp;B Schedule 6"/>
    <w:basedOn w:val="Corpsdetexte"/>
    <w:rsid w:val="00E84652"/>
    <w:pPr>
      <w:numPr>
        <w:ilvl w:val="6"/>
        <w:numId w:val="2"/>
      </w:numPr>
      <w:outlineLvl w:val="5"/>
    </w:pPr>
  </w:style>
  <w:style w:type="paragraph" w:customStyle="1" w:styleId="BBSchedule7">
    <w:name w:val="B&amp;B Schedule 7"/>
    <w:basedOn w:val="Corpsdetexte"/>
    <w:rsid w:val="00E84652"/>
  </w:style>
  <w:style w:type="paragraph" w:customStyle="1" w:styleId="BBSchedule8">
    <w:name w:val="B&amp;B Schedule 8"/>
    <w:basedOn w:val="Corpsdetexte"/>
    <w:rsid w:val="00E84652"/>
  </w:style>
  <w:style w:type="paragraph" w:customStyle="1" w:styleId="BBSchedule9">
    <w:name w:val="B&amp;B Schedule 9"/>
    <w:basedOn w:val="Corpsdetexte"/>
    <w:rsid w:val="00E84652"/>
  </w:style>
  <w:style w:type="paragraph" w:customStyle="1" w:styleId="BBScheduleSub-title">
    <w:name w:val="B&amp;B Schedule Sub-title"/>
    <w:basedOn w:val="Corpsdetexte"/>
    <w:next w:val="Corpsdetexte"/>
    <w:rsid w:val="00E84652"/>
    <w:pPr>
      <w:jc w:val="center"/>
    </w:pPr>
    <w:rPr>
      <w:b/>
    </w:rPr>
  </w:style>
  <w:style w:type="paragraph" w:customStyle="1" w:styleId="BBScheduleTitle">
    <w:name w:val="B&amp;B Schedule Title"/>
    <w:basedOn w:val="Corpsdetexte"/>
    <w:next w:val="BBScheduleSub-title"/>
    <w:rsid w:val="00E84652"/>
    <w:pPr>
      <w:keepNext/>
      <w:pageBreakBefore/>
      <w:numPr>
        <w:numId w:val="2"/>
      </w:numPr>
      <w:jc w:val="center"/>
    </w:pPr>
    <w:rPr>
      <w:b/>
    </w:rPr>
  </w:style>
  <w:style w:type="paragraph" w:styleId="Notedebasdepage">
    <w:name w:val="footnote text"/>
    <w:basedOn w:val="Normal"/>
    <w:rsid w:val="00E84652"/>
    <w:pPr>
      <w:ind w:left="113" w:hanging="113"/>
    </w:pPr>
    <w:rPr>
      <w:sz w:val="16"/>
    </w:rPr>
  </w:style>
  <w:style w:type="character" w:styleId="Appelnotedebasdep">
    <w:name w:val="footnote reference"/>
    <w:rsid w:val="00E84652"/>
    <w:rPr>
      <w:vertAlign w:val="superscript"/>
    </w:rPr>
  </w:style>
  <w:style w:type="paragraph" w:styleId="Notedefin">
    <w:name w:val="endnote text"/>
    <w:basedOn w:val="Normal"/>
    <w:rsid w:val="00E84652"/>
    <w:pPr>
      <w:ind w:left="62" w:hanging="62"/>
    </w:pPr>
    <w:rPr>
      <w:sz w:val="16"/>
    </w:rPr>
  </w:style>
  <w:style w:type="character" w:styleId="Appeldenotedefin">
    <w:name w:val="endnote reference"/>
    <w:rsid w:val="00E84652"/>
    <w:rPr>
      <w:vertAlign w:val="superscript"/>
    </w:rPr>
  </w:style>
  <w:style w:type="paragraph" w:customStyle="1" w:styleId="BBFootnoteText">
    <w:name w:val="B&amp;B Footnote Text"/>
    <w:basedOn w:val="Notedebasdepage"/>
    <w:rsid w:val="00E84652"/>
    <w:pPr>
      <w:jc w:val="both"/>
    </w:pPr>
  </w:style>
  <w:style w:type="paragraph" w:customStyle="1" w:styleId="BBEndnoteText">
    <w:name w:val="B&amp;B Endnote Text"/>
    <w:basedOn w:val="Notedefin"/>
    <w:rsid w:val="00E84652"/>
    <w:pPr>
      <w:jc w:val="both"/>
    </w:pPr>
  </w:style>
  <w:style w:type="paragraph" w:customStyle="1" w:styleId="BBHeading0Lower">
    <w:name w:val="B&amp;B Heading 0 (Lower)"/>
    <w:basedOn w:val="BBHeading0"/>
    <w:next w:val="Corpsdetexte"/>
    <w:rsid w:val="00E84652"/>
    <w:rPr>
      <w:caps w:val="0"/>
    </w:rPr>
  </w:style>
  <w:style w:type="paragraph" w:customStyle="1" w:styleId="BBHeading1Lower">
    <w:name w:val="B&amp;B Heading 1 (Lower)"/>
    <w:basedOn w:val="BBHeading1"/>
    <w:next w:val="BBBodyTextIndent1"/>
    <w:rsid w:val="00E84652"/>
    <w:rPr>
      <w:caps w:val="0"/>
    </w:rPr>
  </w:style>
  <w:style w:type="paragraph" w:styleId="Retraitcorpsdetexte">
    <w:name w:val="Body Text Indent"/>
    <w:basedOn w:val="Normal"/>
    <w:rsid w:val="00E84652"/>
    <w:pPr>
      <w:spacing w:after="120"/>
      <w:ind w:left="284"/>
    </w:pPr>
  </w:style>
  <w:style w:type="paragraph" w:customStyle="1" w:styleId="BBScheduleHeading1">
    <w:name w:val="B&amp;B Schedule Heading 1"/>
    <w:next w:val="BBBodyTextIndent1"/>
    <w:rsid w:val="00E84652"/>
    <w:pPr>
      <w:keepNext/>
      <w:numPr>
        <w:ilvl w:val="1"/>
        <w:numId w:val="2"/>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rsid w:val="00E84652"/>
    <w:pPr>
      <w:keepNext/>
      <w:numPr>
        <w:ilvl w:val="2"/>
        <w:numId w:val="2"/>
      </w:numPr>
      <w:spacing w:before="120" w:after="240"/>
      <w:jc w:val="both"/>
      <w:outlineLvl w:val="1"/>
    </w:pPr>
    <w:rPr>
      <w:rFonts w:ascii="Georgia" w:hAnsi="Georgia"/>
      <w:b/>
      <w:sz w:val="22"/>
      <w:lang w:val="en-GB" w:eastAsia="en-GB"/>
    </w:rPr>
  </w:style>
  <w:style w:type="paragraph" w:styleId="Retraitcorpsdetexte3">
    <w:name w:val="Body Text Indent 3"/>
    <w:basedOn w:val="Normal"/>
    <w:rsid w:val="00E84652"/>
    <w:pPr>
      <w:spacing w:after="120"/>
      <w:ind w:left="283"/>
    </w:pPr>
    <w:rPr>
      <w:sz w:val="16"/>
      <w:szCs w:val="16"/>
    </w:rPr>
  </w:style>
  <w:style w:type="paragraph" w:styleId="NormalWeb">
    <w:name w:val="Normal (Web)"/>
    <w:basedOn w:val="Normal"/>
    <w:uiPriority w:val="99"/>
    <w:rsid w:val="000C181D"/>
    <w:pPr>
      <w:spacing w:before="100" w:beforeAutospacing="1" w:after="100" w:afterAutospacing="1"/>
    </w:pPr>
    <w:rPr>
      <w:rFonts w:ascii="Arial Unicode MS" w:eastAsia="Arial Unicode MS" w:hAnsi="Arial Unicode MS" w:cs="Arial Unicode MS"/>
    </w:rPr>
  </w:style>
  <w:style w:type="table" w:styleId="Grilledutableau">
    <w:name w:val="Table Grid"/>
    <w:basedOn w:val="TableauNormal"/>
    <w:rsid w:val="00AB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B47BC"/>
    <w:rPr>
      <w:rFonts w:ascii="Tahoma" w:hAnsi="Tahoma" w:cs="Tahoma"/>
      <w:sz w:val="16"/>
      <w:szCs w:val="16"/>
    </w:rPr>
  </w:style>
  <w:style w:type="character" w:styleId="Marquedecommentaire">
    <w:name w:val="annotation reference"/>
    <w:semiHidden/>
    <w:rsid w:val="00BF0955"/>
    <w:rPr>
      <w:sz w:val="16"/>
      <w:szCs w:val="16"/>
    </w:rPr>
  </w:style>
  <w:style w:type="paragraph" w:styleId="Commentaire">
    <w:name w:val="annotation text"/>
    <w:basedOn w:val="Normal"/>
    <w:semiHidden/>
    <w:rsid w:val="00BF0955"/>
    <w:rPr>
      <w:sz w:val="20"/>
      <w:szCs w:val="20"/>
    </w:rPr>
  </w:style>
  <w:style w:type="character" w:styleId="Lienhypertexte">
    <w:name w:val="Hyperlink"/>
    <w:rsid w:val="00D7027C"/>
    <w:rPr>
      <w:color w:val="0000FF"/>
      <w:u w:val="single"/>
    </w:rPr>
  </w:style>
  <w:style w:type="paragraph" w:styleId="Sansinterligne">
    <w:name w:val="No Spacing"/>
    <w:uiPriority w:val="1"/>
    <w:qFormat/>
    <w:rsid w:val="00B708FB"/>
    <w:rPr>
      <w:sz w:val="24"/>
      <w:szCs w:val="24"/>
    </w:rPr>
  </w:style>
  <w:style w:type="paragraph" w:styleId="Paragraphedeliste">
    <w:name w:val="List Paragraph"/>
    <w:basedOn w:val="Normal"/>
    <w:uiPriority w:val="34"/>
    <w:qFormat/>
    <w:rsid w:val="00A44F36"/>
    <w:pPr>
      <w:ind w:left="708"/>
    </w:pPr>
  </w:style>
  <w:style w:type="character" w:customStyle="1" w:styleId="PieddepageCar">
    <w:name w:val="Pied de page Car"/>
    <w:aliases w:val="B&amp;B Footer Car"/>
    <w:link w:val="Pieddepage"/>
    <w:uiPriority w:val="99"/>
    <w:rsid w:val="00EF6328"/>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dt@arcep.tg" TargetMode="External"/><Relationship Id="rId4" Type="http://schemas.openxmlformats.org/officeDocument/2006/relationships/settings" Target="settings.xml"/><Relationship Id="rId9" Type="http://schemas.openxmlformats.org/officeDocument/2006/relationships/hyperlink" Target="http://www.arcep.tg"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C21EE-37A4-4F67-A8DC-5E2396B9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Template>
  <TotalTime>16</TotalTime>
  <Pages>1</Pages>
  <Words>1608</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10438</CharactersWithSpaces>
  <SharedDoc>false</SharedDoc>
  <HLinks>
    <vt:vector size="18" baseType="variant">
      <vt:variant>
        <vt:i4>4259955</vt:i4>
      </vt:variant>
      <vt:variant>
        <vt:i4>32</vt:i4>
      </vt:variant>
      <vt:variant>
        <vt:i4>0</vt:i4>
      </vt:variant>
      <vt:variant>
        <vt:i4>5</vt:i4>
      </vt:variant>
      <vt:variant>
        <vt:lpwstr>mailto:artp@artp.tg</vt:lpwstr>
      </vt:variant>
      <vt:variant>
        <vt:lpwstr/>
      </vt:variant>
      <vt:variant>
        <vt:i4>4259955</vt:i4>
      </vt:variant>
      <vt:variant>
        <vt:i4>29</vt:i4>
      </vt:variant>
      <vt:variant>
        <vt:i4>0</vt:i4>
      </vt:variant>
      <vt:variant>
        <vt:i4>5</vt:i4>
      </vt:variant>
      <vt:variant>
        <vt:lpwstr>mailto:artp@artp.tg</vt:lpwstr>
      </vt:variant>
      <vt:variant>
        <vt:lpwstr/>
      </vt:variant>
      <vt:variant>
        <vt:i4>7798822</vt:i4>
      </vt:variant>
      <vt:variant>
        <vt:i4>26</vt:i4>
      </vt:variant>
      <vt:variant>
        <vt:i4>0</vt:i4>
      </vt:variant>
      <vt:variant>
        <vt:i4>5</vt:i4>
      </vt:variant>
      <vt:variant>
        <vt:lpwstr>http://www.artp.tg/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Larba</dc:creator>
  <cp:lastModifiedBy>A1RCEP</cp:lastModifiedBy>
  <cp:revision>12</cp:revision>
  <dcterms:created xsi:type="dcterms:W3CDTF">2016-06-01T13:16:00Z</dcterms:created>
  <dcterms:modified xsi:type="dcterms:W3CDTF">2020-11-30T12:51:00Z</dcterms:modified>
</cp:coreProperties>
</file>